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4656"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414B66" w:rsidRPr="00EB0FC8" w:rsidRDefault="00414B66"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414B66" w:rsidRPr="00EB0FC8" w:rsidRDefault="00414B66"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Pr>
                          <w:rFonts w:ascii="Arial" w:hAnsi="Arial" w:cs="Arial"/>
                          <w:b/>
                          <w:color w:val="000000"/>
                          <w:sz w:val="32"/>
                        </w:rPr>
                        <w:t>7</w:t>
                      </w:r>
                    </w:p>
                    <w:p w:rsidR="00414B66" w:rsidRDefault="00C46C7C" w:rsidP="00FE2032">
                      <w:pPr>
                        <w:jc w:val="center"/>
                      </w:pPr>
                      <w:r>
                        <w:rPr>
                          <w:rFonts w:ascii="Arial" w:hAnsi="Arial" w:cs="Arial"/>
                          <w:b/>
                          <w:color w:val="000000" w:themeColor="text1"/>
                          <w:sz w:val="32"/>
                        </w:rPr>
                        <w:t>TERM 3</w:t>
                      </w:r>
                      <w:r w:rsidR="00414B66" w:rsidRPr="00F46031">
                        <w:rPr>
                          <w:rFonts w:ascii="Arial" w:hAnsi="Arial" w:cs="Arial"/>
                          <w:b/>
                          <w:color w:val="000000" w:themeColor="text1"/>
                          <w:sz w:val="32"/>
                        </w:rPr>
                        <w:t>: J</w:t>
                      </w:r>
                      <w:r w:rsidR="00414B66">
                        <w:rPr>
                          <w:rFonts w:ascii="Arial" w:hAnsi="Arial" w:cs="Arial"/>
                          <w:b/>
                          <w:color w:val="000000" w:themeColor="text1"/>
                          <w:sz w:val="32"/>
                        </w:rPr>
                        <w:t>uly – September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7F4B05">
            <w:pPr>
              <w:pStyle w:val="ListParagraph"/>
              <w:numPr>
                <w:ilvl w:val="0"/>
                <w:numId w:val="1"/>
              </w:numPr>
              <w:spacing w:after="0"/>
              <w:jc w:val="both"/>
              <w:rPr>
                <w:rFonts w:ascii="Arial" w:hAnsi="Arial" w:cs="Arial"/>
                <w:b/>
              </w:rPr>
            </w:pPr>
            <w:r w:rsidRPr="00EB0FC8">
              <w:rPr>
                <w:rFonts w:ascii="Arial" w:hAnsi="Arial" w:cs="Arial"/>
                <w:b/>
                <w:color w:val="E36C0A"/>
                <w:sz w:val="24"/>
              </w:rPr>
              <w:t xml:space="preserve">TOPIC: </w:t>
            </w:r>
            <w:r w:rsidR="008348B6">
              <w:rPr>
                <w:rFonts w:ascii="Arial" w:hAnsi="Arial" w:cs="Arial"/>
                <w:b/>
                <w:color w:val="E36C0A"/>
                <w:sz w:val="24"/>
              </w:rPr>
              <w:t xml:space="preserve">ALGEBRAIC </w:t>
            </w:r>
            <w:r w:rsidR="008348B6" w:rsidRPr="00123480">
              <w:rPr>
                <w:rFonts w:ascii="Arial" w:hAnsi="Arial" w:cs="Arial"/>
                <w:b/>
                <w:color w:val="C45911" w:themeColor="accent2" w:themeShade="BF"/>
                <w:sz w:val="24"/>
              </w:rPr>
              <w:t>EQUATIONS</w:t>
            </w:r>
            <w:r w:rsidR="00820AC3" w:rsidRPr="00123480">
              <w:rPr>
                <w:rFonts w:ascii="Arial" w:hAnsi="Arial" w:cs="Arial"/>
                <w:color w:val="C45911" w:themeColor="accent2" w:themeShade="BF"/>
                <w:sz w:val="24"/>
                <w:szCs w:val="24"/>
              </w:rPr>
              <w:t xml:space="preserve">: </w:t>
            </w:r>
            <w:r w:rsidR="00D034A0" w:rsidRPr="00123480">
              <w:rPr>
                <w:rFonts w:ascii="Arial" w:hAnsi="Arial" w:cs="Arial"/>
                <w:color w:val="C45911" w:themeColor="accent2" w:themeShade="BF"/>
                <w:sz w:val="24"/>
                <w:szCs w:val="24"/>
              </w:rPr>
              <w:t>Number Sentences</w:t>
            </w:r>
            <w:r w:rsidR="00B0327C" w:rsidRPr="00123480">
              <w:rPr>
                <w:rFonts w:ascii="Arial" w:hAnsi="Arial" w:cs="Arial"/>
                <w:color w:val="C45911" w:themeColor="accent2" w:themeShade="BF"/>
              </w:rPr>
              <w:t xml:space="preserve"> </w:t>
            </w:r>
            <w:r w:rsidR="00B73430" w:rsidRPr="009F643A">
              <w:rPr>
                <w:rFonts w:ascii="Arial" w:hAnsi="Arial" w:cs="Arial"/>
                <w:b/>
                <w:color w:val="C45911" w:themeColor="accent2" w:themeShade="BF"/>
              </w:rPr>
              <w:t>(Lesson 4</w:t>
            </w:r>
            <w:r w:rsidR="00820AC3" w:rsidRPr="009F643A">
              <w:rPr>
                <w:rFonts w:ascii="Arial" w:hAnsi="Arial" w:cs="Arial"/>
                <w:b/>
                <w:color w:val="C45911" w:themeColor="accent2"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7F4B05">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r w:rsidR="00D034A0">
              <w:rPr>
                <w:rFonts w:ascii="Arial" w:hAnsi="Arial" w:cs="Arial"/>
                <w:b/>
                <w:color w:val="E36C0A"/>
                <w:sz w:val="24"/>
              </w:rPr>
              <w:t xml:space="preserve"> Number Sentences</w:t>
            </w:r>
            <w:r w:rsidR="00B73430">
              <w:rPr>
                <w:rFonts w:ascii="Arial" w:hAnsi="Arial" w:cs="Arial"/>
                <w:b/>
                <w:color w:val="E36C0A"/>
                <w:sz w:val="24"/>
              </w:rPr>
              <w:t>/Equations</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783822" w:rsidRPr="009F643A" w:rsidRDefault="00820AC3" w:rsidP="009F643A">
            <w:pPr>
              <w:shd w:val="clear" w:color="auto" w:fill="A8D08D" w:themeFill="accent6" w:themeFillTint="99"/>
              <w:rPr>
                <w:rFonts w:ascii="Arial" w:hAnsi="Arial" w:cs="Arial"/>
                <w:b/>
                <w:bCs/>
              </w:rPr>
            </w:pPr>
            <w:r>
              <w:rPr>
                <w:rFonts w:ascii="Arial" w:hAnsi="Arial" w:cs="Arial"/>
                <w:b/>
                <w:bCs/>
              </w:rPr>
              <w:t>By the end of the les</w:t>
            </w:r>
            <w:r w:rsidR="00AB764D">
              <w:rPr>
                <w:rFonts w:ascii="Arial" w:hAnsi="Arial" w:cs="Arial"/>
                <w:b/>
                <w:bCs/>
              </w:rPr>
              <w:t xml:space="preserve">son, learners should </w:t>
            </w:r>
            <w:r w:rsidR="009F643A">
              <w:rPr>
                <w:rFonts w:ascii="Arial" w:hAnsi="Arial" w:cs="Arial"/>
                <w:b/>
                <w:bCs/>
              </w:rPr>
              <w:t xml:space="preserve">know and </w:t>
            </w:r>
            <w:r w:rsidR="00AB764D">
              <w:rPr>
                <w:rFonts w:ascii="Arial" w:hAnsi="Arial" w:cs="Arial"/>
                <w:b/>
                <w:bCs/>
              </w:rPr>
              <w:t>be able to</w:t>
            </w:r>
            <w:r w:rsidR="009F643A">
              <w:rPr>
                <w:rFonts w:ascii="Arial" w:hAnsi="Arial" w:cs="Arial"/>
                <w:b/>
                <w:bCs/>
              </w:rPr>
              <w:t xml:space="preserve"> </w:t>
            </w:r>
            <w:r w:rsidR="009F643A">
              <w:rPr>
                <w:rFonts w:ascii="Arial" w:hAnsi="Arial" w:cs="Arial"/>
              </w:rPr>
              <w:t>i</w:t>
            </w:r>
            <w:r w:rsidR="00B73430" w:rsidRPr="009F643A">
              <w:rPr>
                <w:rFonts w:ascii="Arial" w:hAnsi="Arial" w:cs="Arial"/>
              </w:rPr>
              <w:t>dentify variables and constants in given formulae or equation</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p w:rsidR="006E7828" w:rsidRDefault="006E7828">
      <w:pPr>
        <w:spacing w:after="0" w:line="240" w:lineRule="auto"/>
        <w:rPr>
          <w:rFonts w:ascii="Arial" w:hAnsi="Arial" w:cs="Arial"/>
        </w:rPr>
      </w:pPr>
    </w:p>
    <w:p w:rsidR="006E7828" w:rsidRDefault="006E7828">
      <w:pPr>
        <w:spacing w:after="0" w:line="240" w:lineRule="auto"/>
        <w:rPr>
          <w:rFonts w:ascii="Arial" w:hAnsi="Arial" w:cs="Arial"/>
        </w:rPr>
      </w:pPr>
    </w:p>
    <w:p w:rsidR="00832CC1" w:rsidRDefault="00832CC1">
      <w:pPr>
        <w:spacing w:after="0" w:line="240" w:lineRule="auto"/>
        <w:rPr>
          <w:rFonts w:ascii="Arial" w:hAnsi="Arial" w:cs="Arial"/>
        </w:rPr>
      </w:pPr>
    </w:p>
    <w:tbl>
      <w:tblPr>
        <w:tblW w:w="1008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174"/>
        <w:gridCol w:w="4915"/>
      </w:tblGrid>
      <w:tr w:rsidR="00F0118B" w:rsidRPr="009D0DFD" w:rsidTr="008362A6">
        <w:trPr>
          <w:trHeight w:val="426"/>
        </w:trPr>
        <w:tc>
          <w:tcPr>
            <w:tcW w:w="5174" w:type="dxa"/>
            <w:vAlign w:val="center"/>
          </w:tcPr>
          <w:p w:rsidR="00AB5159" w:rsidRPr="009D0DFD" w:rsidRDefault="00F0118B" w:rsidP="007F4B0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4915" w:type="dxa"/>
            <w:vAlign w:val="center"/>
          </w:tcPr>
          <w:p w:rsidR="00496F57" w:rsidRPr="009D0DFD" w:rsidRDefault="005827DA" w:rsidP="00910E1E">
            <w:pPr>
              <w:spacing w:after="0"/>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p>
        </w:tc>
      </w:tr>
      <w:tr w:rsidR="00F0118B" w:rsidRPr="009D0DFD" w:rsidTr="008362A6">
        <w:trPr>
          <w:trHeight w:val="716"/>
        </w:trPr>
        <w:tc>
          <w:tcPr>
            <w:tcW w:w="5174" w:type="dxa"/>
            <w:vAlign w:val="center"/>
          </w:tcPr>
          <w:p w:rsidR="00AB5159" w:rsidRPr="009D0DFD" w:rsidRDefault="00F0118B" w:rsidP="007F4B05">
            <w:pPr>
              <w:pStyle w:val="ListParagraph"/>
              <w:numPr>
                <w:ilvl w:val="0"/>
                <w:numId w:val="1"/>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4915" w:type="dxa"/>
            <w:vAlign w:val="center"/>
          </w:tcPr>
          <w:p w:rsidR="00A776D2" w:rsidRPr="00A776D2" w:rsidRDefault="00A776D2" w:rsidP="00A776D2">
            <w:pPr>
              <w:spacing w:after="0" w:line="240" w:lineRule="auto"/>
              <w:rPr>
                <w:rFonts w:ascii="Arial" w:hAnsi="Arial" w:cs="Arial"/>
              </w:rPr>
            </w:pPr>
          </w:p>
          <w:p w:rsidR="006E7828" w:rsidRDefault="00D356B2" w:rsidP="007F4B05">
            <w:pPr>
              <w:pStyle w:val="ListParagraph"/>
              <w:numPr>
                <w:ilvl w:val="0"/>
                <w:numId w:val="3"/>
              </w:numPr>
              <w:spacing w:after="0" w:line="240" w:lineRule="auto"/>
              <w:rPr>
                <w:rFonts w:ascii="Arial" w:hAnsi="Arial" w:cs="Arial"/>
              </w:rPr>
            </w:pPr>
            <w:r>
              <w:rPr>
                <w:rFonts w:ascii="Arial" w:hAnsi="Arial" w:cs="Arial"/>
              </w:rPr>
              <w:t>Writing number sentences to describe problem situations</w:t>
            </w:r>
            <w:r w:rsidR="005C1045">
              <w:rPr>
                <w:rFonts w:ascii="Arial" w:hAnsi="Arial" w:cs="Arial"/>
              </w:rPr>
              <w:t xml:space="preserve"> </w:t>
            </w:r>
          </w:p>
          <w:p w:rsidR="00A776D2" w:rsidRDefault="00A776D2" w:rsidP="007F4B05">
            <w:pPr>
              <w:pStyle w:val="ListParagraph"/>
              <w:numPr>
                <w:ilvl w:val="0"/>
                <w:numId w:val="3"/>
              </w:numPr>
              <w:spacing w:after="0" w:line="240" w:lineRule="auto"/>
              <w:rPr>
                <w:rFonts w:ascii="Arial" w:hAnsi="Arial" w:cs="Arial"/>
              </w:rPr>
            </w:pPr>
            <w:r>
              <w:rPr>
                <w:rFonts w:ascii="Arial" w:hAnsi="Arial" w:cs="Arial"/>
              </w:rPr>
              <w:t>Analyse and interpret number sentences that describe a given situation</w:t>
            </w:r>
          </w:p>
          <w:p w:rsidR="00A776D2" w:rsidRDefault="00A776D2" w:rsidP="007F4B05">
            <w:pPr>
              <w:pStyle w:val="ListParagraph"/>
              <w:numPr>
                <w:ilvl w:val="0"/>
                <w:numId w:val="3"/>
              </w:numPr>
              <w:spacing w:after="0" w:line="240" w:lineRule="auto"/>
              <w:rPr>
                <w:rFonts w:ascii="Arial" w:hAnsi="Arial" w:cs="Arial"/>
              </w:rPr>
            </w:pPr>
            <w:r>
              <w:rPr>
                <w:rFonts w:ascii="Arial" w:hAnsi="Arial" w:cs="Arial"/>
              </w:rPr>
              <w:t>Solving number sentences</w:t>
            </w:r>
          </w:p>
          <w:p w:rsidR="00A776D2" w:rsidRDefault="00A776D2" w:rsidP="007F4B05">
            <w:pPr>
              <w:pStyle w:val="ListParagraph"/>
              <w:numPr>
                <w:ilvl w:val="0"/>
                <w:numId w:val="3"/>
              </w:numPr>
              <w:spacing w:after="0" w:line="240" w:lineRule="auto"/>
              <w:rPr>
                <w:rFonts w:ascii="Arial" w:hAnsi="Arial" w:cs="Arial"/>
              </w:rPr>
            </w:pPr>
            <w:r>
              <w:rPr>
                <w:rFonts w:ascii="Arial" w:hAnsi="Arial" w:cs="Arial"/>
              </w:rPr>
              <w:t>Basic operations</w:t>
            </w:r>
          </w:p>
          <w:p w:rsidR="00A776D2" w:rsidRPr="009B76C5" w:rsidRDefault="00A776D2" w:rsidP="00A776D2">
            <w:pPr>
              <w:pStyle w:val="ListParagraph"/>
              <w:spacing w:after="0" w:line="240" w:lineRule="auto"/>
              <w:ind w:left="360"/>
              <w:rPr>
                <w:rFonts w:ascii="Arial" w:hAnsi="Arial" w:cs="Arial"/>
              </w:rPr>
            </w:pPr>
          </w:p>
        </w:tc>
      </w:tr>
      <w:tr w:rsidR="001968CE" w:rsidRPr="009D0DFD" w:rsidTr="008362A6">
        <w:trPr>
          <w:trHeight w:val="426"/>
        </w:trPr>
        <w:tc>
          <w:tcPr>
            <w:tcW w:w="10089" w:type="dxa"/>
            <w:gridSpan w:val="2"/>
            <w:tcBorders>
              <w:bottom w:val="single" w:sz="8" w:space="0" w:color="auto"/>
            </w:tcBorders>
            <w:vAlign w:val="center"/>
          </w:tcPr>
          <w:p w:rsidR="001968CE" w:rsidRPr="00EB0FC8" w:rsidRDefault="001968CE" w:rsidP="007F4B05">
            <w:pPr>
              <w:pStyle w:val="ListParagraph"/>
              <w:numPr>
                <w:ilvl w:val="0"/>
                <w:numId w:val="1"/>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Default="00EB0FC8" w:rsidP="00D02523">
            <w:pPr>
              <w:pStyle w:val="ListParagraph"/>
              <w:spacing w:after="0"/>
              <w:ind w:left="357"/>
              <w:jc w:val="both"/>
              <w:rPr>
                <w:rFonts w:ascii="Arial" w:hAnsi="Arial" w:cs="Arial"/>
              </w:rPr>
            </w:pPr>
          </w:p>
          <w:p w:rsidR="00D02523" w:rsidRDefault="00D02523" w:rsidP="00D02523">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p w:rsidR="00EB0FC8" w:rsidRPr="00832CC1" w:rsidRDefault="00EB0FC8" w:rsidP="00832CC1">
            <w:pPr>
              <w:spacing w:after="0"/>
              <w:jc w:val="both"/>
              <w:rPr>
                <w:rFonts w:ascii="Arial" w:hAnsi="Arial" w:cs="Arial"/>
              </w:rPr>
            </w:pPr>
          </w:p>
        </w:tc>
      </w:tr>
      <w:tr w:rsidR="00FF5676" w:rsidRPr="009D0DFD" w:rsidTr="008362A6">
        <w:trPr>
          <w:trHeight w:val="426"/>
        </w:trPr>
        <w:tc>
          <w:tcPr>
            <w:tcW w:w="10089" w:type="dxa"/>
            <w:gridSpan w:val="2"/>
            <w:tcBorders>
              <w:bottom w:val="single" w:sz="8" w:space="0" w:color="auto"/>
            </w:tcBorders>
            <w:vAlign w:val="center"/>
          </w:tcPr>
          <w:p w:rsidR="00FF5676" w:rsidRPr="00FF5676" w:rsidRDefault="00FF5676" w:rsidP="00FF5676">
            <w:pPr>
              <w:pStyle w:val="ListParagraph"/>
              <w:numPr>
                <w:ilvl w:val="0"/>
                <w:numId w:val="1"/>
              </w:numPr>
              <w:spacing w:after="0"/>
              <w:ind w:left="357" w:hanging="357"/>
              <w:jc w:val="both"/>
              <w:rPr>
                <w:rFonts w:ascii="Arial" w:hAnsi="Arial" w:cs="Arial"/>
                <w:b/>
                <w:sz w:val="24"/>
              </w:rPr>
            </w:pPr>
            <w:r w:rsidRPr="00EB0FC8">
              <w:rPr>
                <w:rFonts w:ascii="Arial" w:hAnsi="Arial" w:cs="Arial"/>
                <w:b/>
                <w:color w:val="E36C0A"/>
                <w:sz w:val="24"/>
              </w:rPr>
              <w:t xml:space="preserve">INTRODUCTION </w:t>
            </w:r>
            <w:r w:rsidRPr="00EB0FC8">
              <w:rPr>
                <w:rFonts w:ascii="Arial" w:hAnsi="Arial" w:cs="Arial"/>
                <w:color w:val="E36C0A"/>
                <w:sz w:val="24"/>
              </w:rPr>
              <w:t>(Suggested time: 10 Minutes)</w:t>
            </w:r>
          </w:p>
        </w:tc>
      </w:tr>
      <w:tr w:rsidR="00FF5676" w:rsidRPr="009D0DFD" w:rsidTr="008362A6">
        <w:trPr>
          <w:trHeight w:val="426"/>
        </w:trPr>
        <w:tc>
          <w:tcPr>
            <w:tcW w:w="10089" w:type="dxa"/>
            <w:gridSpan w:val="2"/>
            <w:vAlign w:val="center"/>
          </w:tcPr>
          <w:p w:rsidR="0038256D" w:rsidRPr="00C1387C" w:rsidRDefault="0038256D" w:rsidP="00C86697">
            <w:pPr>
              <w:spacing w:after="0" w:line="360" w:lineRule="auto"/>
              <w:rPr>
                <w:rFonts w:ascii="Arial" w:hAnsi="Arial" w:cs="Arial"/>
                <w:color w:val="000000" w:themeColor="text1"/>
              </w:rPr>
            </w:pPr>
          </w:p>
          <w:p w:rsidR="00E76AD2" w:rsidRPr="00C1387C" w:rsidRDefault="009F643A" w:rsidP="00C86697">
            <w:pPr>
              <w:spacing w:after="0" w:line="360" w:lineRule="auto"/>
              <w:rPr>
                <w:rFonts w:ascii="Arial" w:hAnsi="Arial" w:cs="Arial"/>
                <w:color w:val="000000" w:themeColor="text1"/>
              </w:rPr>
            </w:pPr>
            <w:r>
              <w:rPr>
                <w:rFonts w:ascii="Arial" w:hAnsi="Arial" w:cs="Arial"/>
                <w:color w:val="000000" w:themeColor="text1"/>
              </w:rPr>
              <w:t>G</w:t>
            </w:r>
            <w:r w:rsidR="00F60AD7" w:rsidRPr="00C1387C">
              <w:rPr>
                <w:rFonts w:ascii="Arial" w:hAnsi="Arial" w:cs="Arial"/>
                <w:color w:val="000000" w:themeColor="text1"/>
              </w:rPr>
              <w:t xml:space="preserve">iven </w:t>
            </w:r>
            <w:r>
              <w:rPr>
                <w:rFonts w:ascii="Arial" w:hAnsi="Arial" w:cs="Arial"/>
                <w:color w:val="000000" w:themeColor="text1"/>
              </w:rPr>
              <w:t xml:space="preserve">learners </w:t>
            </w:r>
            <w:r w:rsidR="00F60AD7" w:rsidRPr="00C1387C">
              <w:rPr>
                <w:rFonts w:ascii="Arial" w:hAnsi="Arial" w:cs="Arial"/>
                <w:color w:val="000000" w:themeColor="text1"/>
              </w:rPr>
              <w:t>a problem statement and are required to change it to a number sentence.</w:t>
            </w:r>
          </w:p>
          <w:p w:rsidR="006800ED" w:rsidRPr="009F643A" w:rsidRDefault="00E76AD2" w:rsidP="009F643A">
            <w:pPr>
              <w:spacing w:after="0" w:line="360" w:lineRule="auto"/>
              <w:rPr>
                <w:rFonts w:ascii="Arial" w:hAnsi="Arial" w:cs="Arial"/>
                <w:color w:val="000000" w:themeColor="text1"/>
              </w:rPr>
            </w:pPr>
            <w:r w:rsidRPr="009F643A">
              <w:rPr>
                <w:rFonts w:ascii="Arial" w:hAnsi="Arial" w:cs="Arial"/>
                <w:color w:val="000000" w:themeColor="text1"/>
              </w:rPr>
              <w:t xml:space="preserve">Twice </w:t>
            </w:r>
            <w:r w:rsidR="00F60AD7" w:rsidRPr="009F643A">
              <w:rPr>
                <w:rFonts w:ascii="Arial" w:hAnsi="Arial" w:cs="Arial"/>
                <w:color w:val="000000" w:themeColor="text1"/>
              </w:rPr>
              <w:t>a number</w:t>
            </w:r>
            <w:r w:rsidRPr="009F643A">
              <w:rPr>
                <w:rFonts w:ascii="Arial" w:hAnsi="Arial" w:cs="Arial"/>
                <w:color w:val="000000" w:themeColor="text1"/>
              </w:rPr>
              <w:t xml:space="preserve"> increase</w:t>
            </w:r>
            <w:r w:rsidR="00F60AD7" w:rsidRPr="009F643A">
              <w:rPr>
                <w:rFonts w:ascii="Arial" w:hAnsi="Arial" w:cs="Arial"/>
                <w:color w:val="000000" w:themeColor="text1"/>
              </w:rPr>
              <w:t>d</w:t>
            </w:r>
            <w:r w:rsidRPr="009F643A">
              <w:rPr>
                <w:rFonts w:ascii="Arial" w:hAnsi="Arial" w:cs="Arial"/>
                <w:color w:val="000000" w:themeColor="text1"/>
              </w:rPr>
              <w:t xml:space="preserve"> by four is equal to 6.</w:t>
            </w:r>
          </w:p>
          <w:p w:rsidR="009F643A" w:rsidRDefault="009F643A" w:rsidP="009F643A">
            <w:pPr>
              <w:spacing w:after="0" w:line="360" w:lineRule="auto"/>
              <w:rPr>
                <w:rFonts w:ascii="Arial" w:hAnsi="Arial" w:cs="Arial"/>
                <w:color w:val="000000" w:themeColor="text1"/>
              </w:rPr>
            </w:pPr>
            <w:r>
              <w:rPr>
                <w:rFonts w:ascii="Arial" w:hAnsi="Arial" w:cs="Arial"/>
                <w:color w:val="000000" w:themeColor="text1"/>
              </w:rPr>
              <w:t xml:space="preserve">Solution: </w:t>
            </w:r>
          </w:p>
          <w:p w:rsidR="00F60AD7" w:rsidRPr="009F643A" w:rsidRDefault="00F60AD7" w:rsidP="009F643A">
            <w:pPr>
              <w:spacing w:after="0" w:line="360" w:lineRule="auto"/>
              <w:rPr>
                <w:rFonts w:ascii="Arial" w:hAnsi="Arial" w:cs="Arial"/>
                <w:color w:val="000000" w:themeColor="text1"/>
              </w:rPr>
            </w:pPr>
            <w:r w:rsidRPr="009F643A">
              <w:rPr>
                <w:rFonts w:ascii="Arial" w:hAnsi="Arial" w:cs="Arial"/>
                <w:color w:val="000000" w:themeColor="text1"/>
              </w:rPr>
              <w:t xml:space="preserve"> </w:t>
            </w:r>
            <m:oMath>
              <m:r>
                <w:rPr>
                  <w:rFonts w:ascii="Cambria Math" w:hAnsi="Cambria Math" w:cs="Arial"/>
                  <w:color w:val="000000" w:themeColor="text1"/>
                </w:rPr>
                <m:t>2x +4=6</m:t>
              </m:r>
            </m:oMath>
          </w:p>
          <w:p w:rsidR="006663A0" w:rsidRPr="009F643A" w:rsidRDefault="006663A0" w:rsidP="009F643A">
            <w:pPr>
              <w:spacing w:after="0" w:line="360" w:lineRule="auto"/>
              <w:rPr>
                <w:rFonts w:ascii="Arial" w:hAnsi="Arial" w:cs="Arial"/>
                <w:color w:val="000000" w:themeColor="text1"/>
              </w:rPr>
            </w:pPr>
            <w:r w:rsidRPr="009F643A">
              <w:rPr>
                <w:rFonts w:ascii="Arial" w:hAnsi="Arial" w:cs="Arial"/>
                <w:color w:val="000000" w:themeColor="text1"/>
              </w:rPr>
              <w:t>The above numerical statement is called the number sentence or an equation.</w:t>
            </w:r>
          </w:p>
          <w:p w:rsidR="003B1F73" w:rsidRPr="00C1387C" w:rsidRDefault="003B1F73" w:rsidP="00F60AD7">
            <w:pPr>
              <w:pStyle w:val="ListParagraph"/>
              <w:spacing w:after="0" w:line="360" w:lineRule="auto"/>
              <w:rPr>
                <w:rFonts w:ascii="Arial" w:hAnsi="Arial" w:cs="Arial"/>
                <w:color w:val="000000" w:themeColor="text1"/>
              </w:rPr>
            </w:pPr>
          </w:p>
          <w:p w:rsidR="006800ED" w:rsidRPr="00C1387C" w:rsidRDefault="006800ED" w:rsidP="003B1F73">
            <w:pPr>
              <w:spacing w:after="0" w:line="360" w:lineRule="auto"/>
              <w:rPr>
                <w:rFonts w:ascii="Arial" w:hAnsi="Arial" w:cs="Arial"/>
                <w:color w:val="000000" w:themeColor="text1"/>
              </w:rPr>
            </w:pPr>
          </w:p>
          <w:p w:rsidR="006800ED" w:rsidRPr="00C1387C" w:rsidRDefault="006800ED" w:rsidP="00D72FC0">
            <w:pPr>
              <w:pStyle w:val="ListParagraph"/>
              <w:spacing w:after="0" w:line="360" w:lineRule="auto"/>
              <w:ind w:left="1437"/>
              <w:rPr>
                <w:rFonts w:ascii="Arial" w:hAnsi="Arial" w:cs="Arial"/>
                <w:color w:val="000000" w:themeColor="text1"/>
              </w:rPr>
            </w:pPr>
          </w:p>
          <w:p w:rsidR="00F92385" w:rsidRPr="00C1387C" w:rsidRDefault="00F92385" w:rsidP="00D72FC0">
            <w:pPr>
              <w:pStyle w:val="ListParagraph"/>
              <w:spacing w:after="0" w:line="360" w:lineRule="auto"/>
              <w:ind w:left="1437"/>
              <w:rPr>
                <w:rFonts w:ascii="Arial" w:hAnsi="Arial" w:cs="Arial"/>
                <w:color w:val="000000" w:themeColor="text1"/>
              </w:rPr>
            </w:pPr>
          </w:p>
          <w:p w:rsidR="006800ED" w:rsidRPr="00C1387C" w:rsidRDefault="006800ED" w:rsidP="00D72FC0">
            <w:pPr>
              <w:pStyle w:val="ListParagraph"/>
              <w:spacing w:after="0" w:line="360" w:lineRule="auto"/>
              <w:ind w:left="1437"/>
              <w:rPr>
                <w:rFonts w:ascii="Arial" w:hAnsi="Arial" w:cs="Arial"/>
                <w:color w:val="000000" w:themeColor="text1"/>
              </w:rPr>
            </w:pPr>
          </w:p>
          <w:p w:rsidR="00D85429" w:rsidRPr="00C1387C" w:rsidRDefault="00D85429" w:rsidP="00040A73">
            <w:pPr>
              <w:pStyle w:val="ListParagraph"/>
              <w:spacing w:after="0" w:line="360" w:lineRule="auto"/>
              <w:rPr>
                <w:rFonts w:ascii="Arial" w:hAnsi="Arial" w:cs="Arial"/>
                <w:color w:val="000000" w:themeColor="text1"/>
              </w:rPr>
            </w:pPr>
          </w:p>
          <w:p w:rsidR="00FF5676" w:rsidRPr="00C1387C" w:rsidRDefault="00FF5676" w:rsidP="0026136A">
            <w:pPr>
              <w:spacing w:after="0" w:line="360" w:lineRule="auto"/>
              <w:rPr>
                <w:rFonts w:ascii="Arial" w:hAnsi="Arial" w:cs="Arial"/>
                <w:b/>
                <w:color w:val="000000" w:themeColor="text1"/>
                <w:sz w:val="24"/>
              </w:rPr>
            </w:pPr>
          </w:p>
        </w:tc>
      </w:tr>
    </w:tbl>
    <w:p w:rsidR="0024102F" w:rsidRDefault="0024102F"/>
    <w:p w:rsidR="003C4611" w:rsidRDefault="003C4611"/>
    <w:p w:rsidR="003C4611" w:rsidRDefault="003C4611"/>
    <w:p w:rsidR="003C4611" w:rsidRDefault="003C4611"/>
    <w:p w:rsidR="003C4611" w:rsidRDefault="003C4611"/>
    <w:p w:rsidR="003C4611" w:rsidRDefault="003C4611"/>
    <w:p w:rsidR="003C4611" w:rsidRDefault="003C461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254"/>
        <w:gridCol w:w="3095"/>
      </w:tblGrid>
      <w:tr w:rsidR="00AB5159" w:rsidRPr="009D0DFD" w:rsidTr="00EB0FC8">
        <w:trPr>
          <w:trHeight w:val="340"/>
        </w:trPr>
        <w:tc>
          <w:tcPr>
            <w:tcW w:w="10349" w:type="dxa"/>
            <w:gridSpan w:val="2"/>
            <w:vAlign w:val="center"/>
          </w:tcPr>
          <w:p w:rsidR="00AB5159" w:rsidRPr="009D0DFD" w:rsidRDefault="00AB5159" w:rsidP="007F4B05">
            <w:pPr>
              <w:pStyle w:val="ListParagraph"/>
              <w:numPr>
                <w:ilvl w:val="0"/>
                <w:numId w:val="1"/>
              </w:numPr>
              <w:spacing w:after="0" w:line="240" w:lineRule="auto"/>
              <w:ind w:left="357" w:hanging="357"/>
              <w:jc w:val="both"/>
              <w:rPr>
                <w:rFonts w:ascii="Arial" w:hAnsi="Arial" w:cs="Arial"/>
                <w:b/>
                <w:color w:val="E36C0A"/>
              </w:rPr>
            </w:pPr>
            <w:bookmarkStart w:id="0" w:name="_GoBack"/>
            <w:bookmarkEnd w:id="0"/>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D53E7A">
        <w:trPr>
          <w:trHeight w:val="477"/>
        </w:trPr>
        <w:tc>
          <w:tcPr>
            <w:tcW w:w="7254"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3095" w:type="dxa"/>
            <w:vAlign w:val="center"/>
          </w:tcPr>
          <w:p w:rsidR="00AB5159" w:rsidRPr="00EB0FC8" w:rsidRDefault="00AB5159" w:rsidP="009D0DFD">
            <w:pPr>
              <w:spacing w:after="0"/>
              <w:jc w:val="center"/>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Learners are expected to:</w:t>
            </w:r>
            <w:r w:rsidRPr="00EB0FC8">
              <w:rPr>
                <w:rFonts w:ascii="Arial" w:hAnsi="Arial" w:cs="Arial"/>
                <w:color w:val="E36C0A"/>
              </w:rPr>
              <w:t>)</w:t>
            </w:r>
          </w:p>
        </w:tc>
      </w:tr>
      <w:tr w:rsidR="00832CC1" w:rsidRPr="009D0DFD" w:rsidTr="000A0893">
        <w:trPr>
          <w:trHeight w:val="8196"/>
        </w:trPr>
        <w:tc>
          <w:tcPr>
            <w:tcW w:w="7254" w:type="dxa"/>
          </w:tcPr>
          <w:p w:rsidR="008362A6" w:rsidRDefault="008362A6" w:rsidP="00544B7A">
            <w:pPr>
              <w:spacing w:after="0"/>
              <w:rPr>
                <w:rFonts w:ascii="Arial" w:hAnsi="Arial" w:cs="Arial"/>
                <w:color w:val="000000" w:themeColor="text1"/>
              </w:rPr>
            </w:pPr>
          </w:p>
          <w:p w:rsidR="006E7828" w:rsidRPr="006E7828" w:rsidRDefault="008362A6" w:rsidP="00544B7A">
            <w:pPr>
              <w:spacing w:after="0"/>
              <w:rPr>
                <w:rFonts w:ascii="Arial" w:hAnsi="Arial" w:cs="Arial"/>
                <w:color w:val="000000" w:themeColor="text1"/>
              </w:rPr>
            </w:pPr>
            <w:r>
              <w:rPr>
                <w:rFonts w:ascii="Arial" w:hAnsi="Arial" w:cs="Arial"/>
                <w:color w:val="000000" w:themeColor="text1"/>
              </w:rPr>
              <w:t>E</w:t>
            </w:r>
            <w:r w:rsidR="00500C56">
              <w:rPr>
                <w:rFonts w:ascii="Arial" w:hAnsi="Arial" w:cs="Arial"/>
                <w:color w:val="000000" w:themeColor="text1"/>
              </w:rPr>
              <w:t>xplains the meaning of an equation giving appropriate examples like the one below.</w:t>
            </w:r>
          </w:p>
          <w:p w:rsidR="006E7828" w:rsidRDefault="006E7828" w:rsidP="00544B7A">
            <w:pPr>
              <w:spacing w:after="0"/>
              <w:rPr>
                <w:rFonts w:ascii="Arial" w:hAnsi="Arial" w:cs="Arial"/>
                <w:b/>
                <w:color w:val="000000" w:themeColor="text1"/>
              </w:rPr>
            </w:pPr>
          </w:p>
          <w:p w:rsidR="005B42AA" w:rsidRDefault="00805C3B" w:rsidP="00544B7A">
            <w:pPr>
              <w:spacing w:after="0"/>
              <w:rPr>
                <w:rFonts w:ascii="Arial" w:hAnsi="Arial" w:cs="Arial"/>
                <w:color w:val="000000" w:themeColor="text1"/>
              </w:rPr>
            </w:pPr>
            <w:r w:rsidRPr="00805C3B">
              <w:rPr>
                <w:rFonts w:ascii="Arial" w:hAnsi="Arial" w:cs="Arial"/>
                <w:color w:val="000000" w:themeColor="text1"/>
              </w:rPr>
              <w:t xml:space="preserve">An </w:t>
            </w:r>
            <w:r w:rsidRPr="00805C3B">
              <w:rPr>
                <w:rFonts w:ascii="Arial" w:hAnsi="Arial" w:cs="Arial"/>
                <w:b/>
                <w:color w:val="000000" w:themeColor="text1"/>
              </w:rPr>
              <w:t>equation</w:t>
            </w:r>
            <w:r w:rsidRPr="00805C3B">
              <w:rPr>
                <w:rFonts w:ascii="Arial" w:hAnsi="Arial" w:cs="Arial"/>
                <w:color w:val="000000" w:themeColor="text1"/>
              </w:rPr>
              <w:t xml:space="preserve"> is the statement of an equality </w:t>
            </w:r>
            <w:r w:rsidR="00461EC8">
              <w:rPr>
                <w:rFonts w:ascii="Arial" w:hAnsi="Arial" w:cs="Arial"/>
                <w:color w:val="000000" w:themeColor="text1"/>
              </w:rPr>
              <w:t>containing one or more unknowns</w:t>
            </w:r>
            <w:r w:rsidRPr="00805C3B">
              <w:rPr>
                <w:rFonts w:ascii="Arial" w:hAnsi="Arial" w:cs="Arial"/>
                <w:color w:val="000000" w:themeColor="text1"/>
              </w:rPr>
              <w:t>.</w:t>
            </w:r>
            <w:r w:rsidR="00461EC8">
              <w:rPr>
                <w:rFonts w:ascii="Arial" w:hAnsi="Arial" w:cs="Arial"/>
                <w:color w:val="000000" w:themeColor="text1"/>
              </w:rPr>
              <w:t xml:space="preserve"> These unknowns are called variables.</w:t>
            </w:r>
            <w:r w:rsidR="00722336">
              <w:rPr>
                <w:rFonts w:ascii="Arial" w:hAnsi="Arial" w:cs="Arial"/>
                <w:color w:val="000000" w:themeColor="text1"/>
              </w:rPr>
              <w:t xml:space="preserve"> Variables may be represented by letters of alphabets e.g. </w:t>
            </w:r>
            <m:oMath>
              <m:r>
                <w:rPr>
                  <w:rFonts w:ascii="Cambria Math" w:hAnsi="Cambria Math" w:cs="Arial"/>
                  <w:color w:val="000000" w:themeColor="text1"/>
                </w:rPr>
                <m:t>x, p, y</m:t>
              </m:r>
            </m:oMath>
            <w:r w:rsidR="00722336">
              <w:rPr>
                <w:rFonts w:ascii="Arial" w:hAnsi="Arial" w:cs="Arial"/>
                <w:color w:val="000000" w:themeColor="text1"/>
              </w:rPr>
              <w:t xml:space="preserve">. </w:t>
            </w:r>
            <w:r w:rsidR="005B42AA">
              <w:rPr>
                <w:rFonts w:ascii="Arial" w:hAnsi="Arial" w:cs="Arial"/>
                <w:color w:val="000000" w:themeColor="text1"/>
              </w:rPr>
              <w:t>In an equation the left hand side (LHS) must always be equal to the right hand side (RHS).</w:t>
            </w:r>
          </w:p>
          <w:p w:rsidR="0024102F" w:rsidRPr="00805C3B" w:rsidRDefault="005A5259" w:rsidP="00544B7A">
            <w:pPr>
              <w:spacing w:after="0"/>
              <w:rPr>
                <w:rFonts w:ascii="Arial" w:hAnsi="Arial" w:cs="Arial"/>
                <w:color w:val="000000" w:themeColor="text1"/>
              </w:rPr>
            </w:pPr>
            <w:r>
              <w:rPr>
                <w:rFonts w:ascii="Arial" w:hAnsi="Arial" w:cs="Arial"/>
                <w:color w:val="000000" w:themeColor="text1"/>
              </w:rPr>
              <w:t>The values of variables which satisfy the number sentence/equation are called solutions.</w:t>
            </w:r>
          </w:p>
          <w:p w:rsidR="003E169A" w:rsidRDefault="003E169A" w:rsidP="003E169A">
            <w:pPr>
              <w:spacing w:after="0" w:line="360" w:lineRule="auto"/>
              <w:ind w:left="717"/>
              <w:rPr>
                <w:rFonts w:ascii="Arial" w:hAnsi="Arial" w:cs="Arial"/>
                <w:color w:val="000000" w:themeColor="text1"/>
              </w:rPr>
            </w:pPr>
          </w:p>
          <w:p w:rsidR="006F4203" w:rsidRDefault="006F4203" w:rsidP="001502C3">
            <w:pPr>
              <w:spacing w:after="0" w:line="360" w:lineRule="auto"/>
              <w:ind w:left="627"/>
              <w:rPr>
                <w:rFonts w:ascii="Arial" w:hAnsi="Arial" w:cs="Arial"/>
                <w:color w:val="000000" w:themeColor="text1"/>
              </w:rPr>
            </w:pPr>
            <w:r>
              <w:rPr>
                <w:rFonts w:ascii="Arial" w:hAnsi="Arial" w:cs="Arial"/>
                <w:color w:val="000000" w:themeColor="text1"/>
              </w:rPr>
              <w:t xml:space="preserve">Let us consider the </w:t>
            </w:r>
            <w:r w:rsidRPr="002C65C5">
              <w:rPr>
                <w:rFonts w:ascii="Arial" w:hAnsi="Arial" w:cs="Arial"/>
                <w:b/>
                <w:color w:val="000000" w:themeColor="text1"/>
                <w:u w:val="single"/>
              </w:rPr>
              <w:t>equation</w:t>
            </w:r>
            <w:r>
              <w:rPr>
                <w:rFonts w:ascii="Arial" w:hAnsi="Arial" w:cs="Arial"/>
                <w:color w:val="000000" w:themeColor="text1"/>
              </w:rPr>
              <w:t xml:space="preserve"> </w:t>
            </w:r>
            <m:oMath>
              <m:r>
                <w:rPr>
                  <w:rFonts w:ascii="Cambria Math" w:hAnsi="Cambria Math" w:cs="Arial"/>
                </w:rPr>
                <m:t>2x +4=6</m:t>
              </m:r>
            </m:oMath>
          </w:p>
          <w:p w:rsidR="00346BE1" w:rsidRPr="009F643A" w:rsidRDefault="00B73430" w:rsidP="009F643A">
            <w:pPr>
              <w:spacing w:after="0" w:line="360" w:lineRule="auto"/>
              <w:rPr>
                <w:rFonts w:ascii="Arial" w:hAnsi="Arial" w:cs="Arial"/>
                <w:color w:val="000000" w:themeColor="text1"/>
              </w:rPr>
            </w:pPr>
            <w:r>
              <w:object w:dxaOrig="10260" w:dyaOrig="3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51.75pt;height:110.25pt" o:ole="">
                  <v:imagedata r:id="rId8" o:title=""/>
                </v:shape>
                <o:OLEObject Type="Embed" ProgID="PBrush" ShapeID="_x0000_i1025" DrawAspect="Content" ObjectID="_1550650986" r:id="rId9"/>
              </w:object>
            </w:r>
            <w:r w:rsidR="005E0CA8" w:rsidRPr="009F643A">
              <w:rPr>
                <w:rFonts w:ascii="Arial" w:hAnsi="Arial" w:cs="Arial"/>
                <w:b/>
              </w:rPr>
              <w:t>NOTE</w:t>
            </w:r>
            <w:r w:rsidR="00346BE1" w:rsidRPr="009F643A">
              <w:rPr>
                <w:rFonts w:ascii="Arial" w:hAnsi="Arial" w:cs="Arial"/>
                <w:b/>
              </w:rPr>
              <w:t>:</w:t>
            </w:r>
          </w:p>
          <w:p w:rsidR="00D0150D" w:rsidRDefault="005E0CA8" w:rsidP="00D0150D">
            <w:pPr>
              <w:pStyle w:val="ListParagraph"/>
              <w:numPr>
                <w:ilvl w:val="0"/>
                <w:numId w:val="29"/>
              </w:numPr>
              <w:spacing w:line="360" w:lineRule="auto"/>
              <w:ind w:left="911" w:hanging="284"/>
              <w:rPr>
                <w:rFonts w:ascii="Arial" w:hAnsi="Arial" w:cs="Arial"/>
              </w:rPr>
            </w:pPr>
            <w:r w:rsidRPr="005E0CA8">
              <w:rPr>
                <w:rFonts w:ascii="Arial" w:hAnsi="Arial" w:cs="Arial"/>
              </w:rPr>
              <w:t>When a variable is multiplied by a number or another variable</w:t>
            </w:r>
            <w:r>
              <w:rPr>
                <w:rFonts w:ascii="Arial" w:hAnsi="Arial" w:cs="Arial"/>
              </w:rPr>
              <w:t xml:space="preserve">, you do not need to use </w:t>
            </w:r>
            <m:oMath>
              <m:r>
                <w:rPr>
                  <w:rFonts w:ascii="Cambria Math" w:hAnsi="Cambria Math" w:cs="Arial"/>
                </w:rPr>
                <m:t>×</m:t>
              </m:r>
            </m:oMath>
            <w:r>
              <w:rPr>
                <w:rFonts w:ascii="Arial" w:hAnsi="Arial" w:cs="Arial"/>
              </w:rPr>
              <w:t xml:space="preserve"> or a dot ‘.’</w:t>
            </w:r>
            <w:r w:rsidR="00AE3D4C">
              <w:rPr>
                <w:rFonts w:ascii="Arial" w:hAnsi="Arial" w:cs="Arial"/>
              </w:rPr>
              <w:t xml:space="preserve"> </w:t>
            </w:r>
          </w:p>
          <w:p w:rsidR="000A0893" w:rsidRPr="000A0893" w:rsidRDefault="00AE3D4C" w:rsidP="000A0893">
            <w:pPr>
              <w:pStyle w:val="ListParagraph"/>
              <w:spacing w:line="360" w:lineRule="auto"/>
              <w:ind w:left="911"/>
              <w:rPr>
                <w:rFonts w:ascii="Arial" w:hAnsi="Arial" w:cs="Arial"/>
              </w:rPr>
            </w:pPr>
            <w:r w:rsidRPr="00D0150D">
              <w:rPr>
                <w:rFonts w:ascii="Arial" w:hAnsi="Arial" w:cs="Arial"/>
              </w:rPr>
              <w:t xml:space="preserve">So </w:t>
            </w:r>
            <m:oMath>
              <m:r>
                <w:rPr>
                  <w:rFonts w:ascii="Cambria Math" w:hAnsi="Cambria Math" w:cs="Arial"/>
                </w:rPr>
                <m:t>2×x=2.x=2x</m:t>
              </m:r>
            </m:oMath>
          </w:p>
          <w:p w:rsidR="008F07C1" w:rsidRPr="000A0893" w:rsidRDefault="008F07C1" w:rsidP="000A0893">
            <w:pPr>
              <w:pStyle w:val="ListParagraph"/>
              <w:spacing w:line="360" w:lineRule="auto"/>
              <w:ind w:left="911"/>
              <w:rPr>
                <w:rFonts w:ascii="Arial" w:hAnsi="Arial" w:cs="Arial"/>
              </w:rPr>
            </w:pPr>
            <w:r w:rsidRPr="000A0893">
              <w:rPr>
                <w:rFonts w:ascii="Arial" w:hAnsi="Arial" w:cs="Arial"/>
              </w:rPr>
              <w:t>Since x is often used as a variable, in algebra the symbol x is rarely used to show multiplication.</w:t>
            </w:r>
          </w:p>
          <w:p w:rsidR="00AE3D4C" w:rsidRPr="005E0CA8" w:rsidRDefault="00AE3D4C" w:rsidP="001502C3">
            <w:pPr>
              <w:pStyle w:val="ListParagraph"/>
              <w:numPr>
                <w:ilvl w:val="0"/>
                <w:numId w:val="29"/>
              </w:numPr>
              <w:spacing w:line="360" w:lineRule="auto"/>
              <w:ind w:left="911" w:hanging="284"/>
              <w:rPr>
                <w:rFonts w:ascii="Arial" w:hAnsi="Arial" w:cs="Arial"/>
              </w:rPr>
            </w:pPr>
            <w:r>
              <w:rPr>
                <w:rFonts w:ascii="Arial" w:hAnsi="Arial" w:cs="Arial"/>
              </w:rPr>
              <w:t xml:space="preserve">If there is no number shown next to the variable, you know that the coefficient is 1. In </w:t>
            </w:r>
            <m:oMath>
              <m:r>
                <w:rPr>
                  <w:rFonts w:ascii="Cambria Math" w:hAnsi="Cambria Math" w:cs="Arial"/>
                </w:rPr>
                <m:t>2x+y=2</m:t>
              </m:r>
            </m:oMath>
            <w:r w:rsidR="001502C3">
              <w:rPr>
                <w:rFonts w:ascii="Arial" w:hAnsi="Arial" w:cs="Arial"/>
              </w:rPr>
              <w:t>. The coefficient of y is 1.</w:t>
            </w:r>
          </w:p>
          <w:p w:rsidR="009F643A" w:rsidRDefault="001502C3" w:rsidP="009F643A">
            <w:pPr>
              <w:pStyle w:val="ListParagraph"/>
              <w:spacing w:line="360" w:lineRule="auto"/>
              <w:ind w:left="486"/>
              <w:rPr>
                <w:b/>
                <w:noProof/>
                <w:lang w:eastAsia="en-ZA"/>
              </w:rPr>
            </w:pPr>
            <w:r>
              <w:rPr>
                <w:b/>
                <w:noProof/>
                <w:lang w:eastAsia="en-ZA"/>
              </w:rPr>
              <w:t>Example:</w:t>
            </w:r>
          </w:p>
          <w:p w:rsidR="00346BE1" w:rsidRPr="009F643A" w:rsidRDefault="00020465" w:rsidP="009F643A">
            <w:pPr>
              <w:pStyle w:val="ListParagraph"/>
              <w:spacing w:line="360" w:lineRule="auto"/>
              <w:ind w:left="486"/>
              <w:rPr>
                <w:rFonts w:ascii="Arial" w:hAnsi="Arial" w:cs="Arial"/>
                <w:b/>
              </w:rPr>
            </w:pPr>
            <w:r w:rsidRPr="009F643A">
              <w:rPr>
                <w:rFonts w:ascii="Arial" w:hAnsi="Arial" w:cs="Arial"/>
                <w:b/>
              </w:rPr>
              <w:t>Answer the following questions</w:t>
            </w:r>
          </w:p>
          <w:p w:rsidR="00020465" w:rsidRPr="00495730" w:rsidRDefault="00020465" w:rsidP="002D06A9">
            <w:pPr>
              <w:pStyle w:val="ListParagraph"/>
              <w:numPr>
                <w:ilvl w:val="0"/>
                <w:numId w:val="30"/>
              </w:numPr>
              <w:spacing w:line="360" w:lineRule="auto"/>
              <w:rPr>
                <w:rFonts w:ascii="Arial" w:hAnsi="Arial" w:cs="Arial"/>
              </w:rPr>
            </w:pPr>
            <w:r w:rsidRPr="00495730">
              <w:rPr>
                <w:rFonts w:ascii="Arial" w:hAnsi="Arial" w:cs="Arial"/>
              </w:rPr>
              <w:t>In</w:t>
            </w:r>
            <w:r w:rsidR="00A54703">
              <w:rPr>
                <w:rFonts w:ascii="Arial" w:hAnsi="Arial" w:cs="Arial"/>
              </w:rPr>
              <w:t xml:space="preserve"> </w:t>
            </w:r>
            <w:r w:rsidRPr="00495730">
              <w:rPr>
                <w:rFonts w:ascii="Arial" w:hAnsi="Arial" w:cs="Arial"/>
              </w:rPr>
              <w:t xml:space="preserve"> </w:t>
            </w:r>
            <m:oMath>
              <m:r>
                <w:rPr>
                  <w:rFonts w:ascii="Cambria Math" w:hAnsi="Cambria Math" w:cs="Arial"/>
                </w:rPr>
                <m:t>y=4x+5</m:t>
              </m:r>
            </m:oMath>
            <w:r w:rsidRPr="00495730">
              <w:rPr>
                <w:rFonts w:ascii="Arial" w:hAnsi="Arial" w:cs="Arial"/>
              </w:rPr>
              <w:t>,</w:t>
            </w:r>
          </w:p>
          <w:p w:rsidR="00020465" w:rsidRPr="00120210" w:rsidRDefault="00C11EB0" w:rsidP="002D06A9">
            <w:pPr>
              <w:pStyle w:val="ListParagraph"/>
              <w:numPr>
                <w:ilvl w:val="0"/>
                <w:numId w:val="31"/>
              </w:numPr>
              <w:spacing w:line="360" w:lineRule="auto"/>
              <w:rPr>
                <w:rFonts w:ascii="Arial" w:hAnsi="Arial" w:cs="Arial"/>
              </w:rPr>
            </w:pPr>
            <w:r w:rsidRPr="00120210">
              <w:rPr>
                <w:rFonts w:ascii="Arial" w:hAnsi="Arial" w:cs="Arial"/>
              </w:rPr>
              <w:t>Is the above mathematical statement an equation or an expression?</w:t>
            </w:r>
            <w:r w:rsidR="00757839">
              <w:rPr>
                <w:rFonts w:ascii="Arial" w:hAnsi="Arial" w:cs="Arial"/>
              </w:rPr>
              <w:t xml:space="preserve"> </w:t>
            </w:r>
          </w:p>
          <w:p w:rsidR="005101F3" w:rsidRDefault="005101F3" w:rsidP="002D06A9">
            <w:pPr>
              <w:pStyle w:val="ListParagraph"/>
              <w:numPr>
                <w:ilvl w:val="0"/>
                <w:numId w:val="31"/>
              </w:numPr>
              <w:spacing w:line="360" w:lineRule="auto"/>
              <w:rPr>
                <w:rFonts w:ascii="Arial" w:hAnsi="Arial" w:cs="Arial"/>
              </w:rPr>
            </w:pPr>
            <w:r>
              <w:rPr>
                <w:rFonts w:ascii="Arial" w:hAnsi="Arial" w:cs="Arial"/>
              </w:rPr>
              <w:t>Name the variable.</w:t>
            </w:r>
          </w:p>
          <w:p w:rsidR="00C11EB0" w:rsidRPr="00120210" w:rsidRDefault="00C11EB0" w:rsidP="002D06A9">
            <w:pPr>
              <w:pStyle w:val="ListParagraph"/>
              <w:numPr>
                <w:ilvl w:val="0"/>
                <w:numId w:val="31"/>
              </w:numPr>
              <w:spacing w:line="360" w:lineRule="auto"/>
              <w:rPr>
                <w:rFonts w:ascii="Arial" w:hAnsi="Arial" w:cs="Arial"/>
              </w:rPr>
            </w:pPr>
            <w:r w:rsidRPr="00120210">
              <w:rPr>
                <w:rFonts w:ascii="Arial" w:hAnsi="Arial" w:cs="Arial"/>
              </w:rPr>
              <w:t>What is the coefficient of x?</w:t>
            </w:r>
          </w:p>
          <w:p w:rsidR="00C11EB0" w:rsidRPr="00120210" w:rsidRDefault="00C11EB0" w:rsidP="002D06A9">
            <w:pPr>
              <w:pStyle w:val="ListParagraph"/>
              <w:numPr>
                <w:ilvl w:val="0"/>
                <w:numId w:val="31"/>
              </w:numPr>
              <w:spacing w:line="360" w:lineRule="auto"/>
              <w:rPr>
                <w:rFonts w:ascii="Arial" w:hAnsi="Arial" w:cs="Arial"/>
              </w:rPr>
            </w:pPr>
            <w:r w:rsidRPr="00120210">
              <w:rPr>
                <w:rFonts w:ascii="Arial" w:hAnsi="Arial" w:cs="Arial"/>
              </w:rPr>
              <w:t>What is the coefficient of y?</w:t>
            </w:r>
          </w:p>
          <w:p w:rsidR="009F643A" w:rsidRDefault="00120210" w:rsidP="000A0893">
            <w:pPr>
              <w:pStyle w:val="ListParagraph"/>
              <w:numPr>
                <w:ilvl w:val="0"/>
                <w:numId w:val="31"/>
              </w:numPr>
              <w:spacing w:line="360" w:lineRule="auto"/>
              <w:rPr>
                <w:rFonts w:ascii="Arial" w:hAnsi="Arial" w:cs="Arial"/>
              </w:rPr>
            </w:pPr>
            <w:r w:rsidRPr="00120210">
              <w:rPr>
                <w:rFonts w:ascii="Arial" w:hAnsi="Arial" w:cs="Arial"/>
              </w:rPr>
              <w:t>Which value represents a constant?</w:t>
            </w:r>
          </w:p>
          <w:p w:rsidR="009F643A" w:rsidRDefault="009F643A" w:rsidP="009F643A">
            <w:pPr>
              <w:spacing w:line="360" w:lineRule="auto"/>
              <w:rPr>
                <w:rFonts w:ascii="Arial" w:hAnsi="Arial" w:cs="Arial"/>
                <w:b/>
              </w:rPr>
            </w:pPr>
          </w:p>
          <w:p w:rsidR="00346BE1" w:rsidRPr="009F643A" w:rsidRDefault="009F643A" w:rsidP="009F643A">
            <w:pPr>
              <w:spacing w:line="360" w:lineRule="auto"/>
              <w:rPr>
                <w:rFonts w:ascii="Arial" w:hAnsi="Arial" w:cs="Arial"/>
              </w:rPr>
            </w:pPr>
            <w:r>
              <w:rPr>
                <w:rFonts w:ascii="Arial" w:hAnsi="Arial" w:cs="Arial"/>
                <w:b/>
              </w:rPr>
              <w:t>D</w:t>
            </w:r>
            <w:r w:rsidR="00346BE1" w:rsidRPr="009F643A">
              <w:rPr>
                <w:rFonts w:ascii="Arial" w:hAnsi="Arial" w:cs="Arial"/>
                <w:b/>
              </w:rPr>
              <w:t>ivides learners in</w:t>
            </w:r>
            <w:r>
              <w:rPr>
                <w:rFonts w:ascii="Arial" w:hAnsi="Arial" w:cs="Arial"/>
                <w:b/>
              </w:rPr>
              <w:t>to</w:t>
            </w:r>
            <w:r w:rsidR="00346BE1" w:rsidRPr="009F643A">
              <w:rPr>
                <w:rFonts w:ascii="Arial" w:hAnsi="Arial" w:cs="Arial"/>
                <w:b/>
              </w:rPr>
              <w:t xml:space="preserve"> group and give them an application activity.</w:t>
            </w:r>
          </w:p>
          <w:p w:rsidR="00707035" w:rsidRPr="009F643A" w:rsidRDefault="00707035" w:rsidP="009F643A">
            <w:pPr>
              <w:spacing w:line="360" w:lineRule="auto"/>
              <w:rPr>
                <w:rFonts w:ascii="Arial" w:hAnsi="Arial" w:cs="Arial"/>
                <w:b/>
              </w:rPr>
            </w:pPr>
            <w:r w:rsidRPr="009F643A">
              <w:rPr>
                <w:rFonts w:ascii="Arial" w:hAnsi="Arial" w:cs="Arial"/>
                <w:b/>
              </w:rPr>
              <w:t>A</w:t>
            </w:r>
            <w:r w:rsidR="001E283E" w:rsidRPr="009F643A">
              <w:rPr>
                <w:rFonts w:ascii="Arial" w:hAnsi="Arial" w:cs="Arial"/>
                <w:b/>
              </w:rPr>
              <w:t>nswer the following questions in the given equations below:</w:t>
            </w:r>
          </w:p>
          <w:p w:rsidR="00707035" w:rsidRDefault="0012681A" w:rsidP="003F6E6C">
            <w:pPr>
              <w:pStyle w:val="ListParagraph"/>
              <w:numPr>
                <w:ilvl w:val="0"/>
                <w:numId w:val="32"/>
              </w:numPr>
              <w:spacing w:line="360" w:lineRule="auto"/>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 xml:space="preserve"> +5x=6</m:t>
              </m:r>
            </m:oMath>
          </w:p>
          <w:p w:rsidR="005101F3" w:rsidRDefault="005101F3" w:rsidP="0012681A">
            <w:pPr>
              <w:pStyle w:val="ListParagraph"/>
              <w:numPr>
                <w:ilvl w:val="1"/>
                <w:numId w:val="32"/>
              </w:numPr>
              <w:spacing w:line="360" w:lineRule="auto"/>
              <w:rPr>
                <w:rFonts w:ascii="Arial" w:hAnsi="Arial" w:cs="Arial"/>
              </w:rPr>
            </w:pPr>
            <w:r>
              <w:rPr>
                <w:rFonts w:ascii="Arial" w:hAnsi="Arial" w:cs="Arial"/>
              </w:rPr>
              <w:t>Name the variable(s) of the equation.</w:t>
            </w:r>
          </w:p>
          <w:p w:rsidR="0012681A" w:rsidRDefault="0012681A" w:rsidP="0012681A">
            <w:pPr>
              <w:pStyle w:val="ListParagraph"/>
              <w:numPr>
                <w:ilvl w:val="1"/>
                <w:numId w:val="32"/>
              </w:numPr>
              <w:spacing w:line="360" w:lineRule="auto"/>
              <w:rPr>
                <w:rFonts w:ascii="Arial" w:hAnsi="Arial" w:cs="Arial"/>
              </w:rPr>
            </w:pPr>
            <w:r>
              <w:rPr>
                <w:rFonts w:ascii="Arial" w:hAnsi="Arial" w:cs="Arial"/>
              </w:rPr>
              <w:t xml:space="preserve">What is the coefficient of </w:t>
            </w:r>
            <m:oMath>
              <m:sSup>
                <m:sSupPr>
                  <m:ctrlPr>
                    <w:rPr>
                      <w:rFonts w:ascii="Cambria Math" w:hAnsi="Cambria Math" w:cs="Arial"/>
                      <w:i/>
                    </w:rPr>
                  </m:ctrlPr>
                </m:sSupPr>
                <m:e>
                  <m:r>
                    <w:rPr>
                      <w:rFonts w:ascii="Cambria Math" w:hAnsi="Cambria Math" w:cs="Arial"/>
                    </w:rPr>
                    <m:t>x</m:t>
                  </m:r>
                </m:e>
                <m:sup>
                  <m:r>
                    <w:rPr>
                      <w:rFonts w:ascii="Cambria Math" w:hAnsi="Cambria Math" w:cs="Arial"/>
                    </w:rPr>
                    <m:t>2</m:t>
                  </m:r>
                </m:sup>
              </m:sSup>
              <m:r>
                <w:rPr>
                  <w:rFonts w:ascii="Cambria Math" w:hAnsi="Cambria Math" w:cs="Arial"/>
                </w:rPr>
                <m:t>?</m:t>
              </m:r>
            </m:oMath>
          </w:p>
          <w:p w:rsidR="0012681A" w:rsidRDefault="0012681A" w:rsidP="0012681A">
            <w:pPr>
              <w:pStyle w:val="ListParagraph"/>
              <w:numPr>
                <w:ilvl w:val="1"/>
                <w:numId w:val="32"/>
              </w:numPr>
              <w:spacing w:line="360" w:lineRule="auto"/>
              <w:rPr>
                <w:rFonts w:ascii="Arial" w:hAnsi="Arial" w:cs="Arial"/>
              </w:rPr>
            </w:pPr>
            <w:r>
              <w:rPr>
                <w:rFonts w:ascii="Arial" w:hAnsi="Arial" w:cs="Arial"/>
              </w:rPr>
              <w:t xml:space="preserve">What is the coefficient of </w:t>
            </w:r>
            <m:oMath>
              <m:r>
                <w:rPr>
                  <w:rFonts w:ascii="Cambria Math" w:hAnsi="Cambria Math" w:cs="Arial"/>
                </w:rPr>
                <m:t>x</m:t>
              </m:r>
            </m:oMath>
            <w:r>
              <w:rPr>
                <w:rFonts w:ascii="Arial" w:hAnsi="Arial" w:cs="Arial"/>
              </w:rPr>
              <w:t>?</w:t>
            </w:r>
          </w:p>
          <w:p w:rsidR="0012681A" w:rsidRDefault="0012681A" w:rsidP="0012681A">
            <w:pPr>
              <w:pStyle w:val="ListParagraph"/>
              <w:numPr>
                <w:ilvl w:val="1"/>
                <w:numId w:val="32"/>
              </w:numPr>
              <w:spacing w:line="360" w:lineRule="auto"/>
              <w:rPr>
                <w:rFonts w:ascii="Arial" w:hAnsi="Arial" w:cs="Arial"/>
              </w:rPr>
            </w:pPr>
            <w:r>
              <w:rPr>
                <w:rFonts w:ascii="Arial" w:hAnsi="Arial" w:cs="Arial"/>
              </w:rPr>
              <w:t>Which value(s) are constant?</w:t>
            </w:r>
          </w:p>
          <w:p w:rsidR="005101F3" w:rsidRDefault="005101F3" w:rsidP="005101F3">
            <w:pPr>
              <w:pStyle w:val="ListParagraph"/>
              <w:spacing w:line="360" w:lineRule="auto"/>
              <w:ind w:left="1800"/>
              <w:rPr>
                <w:rFonts w:ascii="Arial" w:hAnsi="Arial" w:cs="Arial"/>
              </w:rPr>
            </w:pPr>
          </w:p>
          <w:p w:rsidR="00577E13" w:rsidRDefault="00577E13" w:rsidP="00577E13">
            <w:pPr>
              <w:pStyle w:val="ListParagraph"/>
              <w:numPr>
                <w:ilvl w:val="0"/>
                <w:numId w:val="32"/>
              </w:numPr>
              <w:spacing w:line="360" w:lineRule="auto"/>
              <w:rPr>
                <w:rFonts w:ascii="Arial" w:hAnsi="Arial" w:cs="Arial"/>
              </w:rPr>
            </w:pPr>
            <w:r>
              <w:rPr>
                <w:rFonts w:ascii="Arial" w:hAnsi="Arial" w:cs="Arial"/>
              </w:rPr>
              <w:t xml:space="preserve"> </w:t>
            </w:r>
            <m:oMath>
              <m:sSup>
                <m:sSupPr>
                  <m:ctrlPr>
                    <w:rPr>
                      <w:rFonts w:ascii="Cambria Math" w:hAnsi="Cambria Math" w:cs="Arial"/>
                      <w:i/>
                    </w:rPr>
                  </m:ctrlPr>
                </m:sSupPr>
                <m:e>
                  <m:r>
                    <w:rPr>
                      <w:rFonts w:ascii="Cambria Math" w:hAnsi="Cambria Math" w:cs="Arial"/>
                    </w:rPr>
                    <m:t>y</m:t>
                  </m:r>
                </m:e>
                <m:sup>
                  <m:r>
                    <w:rPr>
                      <w:rFonts w:ascii="Cambria Math" w:hAnsi="Cambria Math" w:cs="Arial"/>
                    </w:rPr>
                    <m:t>3</m:t>
                  </m:r>
                </m:sup>
              </m:sSup>
              <m:r>
                <w:rPr>
                  <w:rFonts w:ascii="Cambria Math" w:hAnsi="Cambria Math" w:cs="Arial"/>
                </w:rPr>
                <m:t>-2y=4</m:t>
              </m:r>
            </m:oMath>
          </w:p>
          <w:p w:rsidR="005B19EC" w:rsidRDefault="0056027C" w:rsidP="005B19EC">
            <w:pPr>
              <w:pStyle w:val="ListParagraph"/>
              <w:numPr>
                <w:ilvl w:val="1"/>
                <w:numId w:val="32"/>
              </w:numPr>
              <w:spacing w:line="360" w:lineRule="auto"/>
              <w:rPr>
                <w:rFonts w:ascii="Arial" w:hAnsi="Arial" w:cs="Arial"/>
              </w:rPr>
            </w:pPr>
            <w:r>
              <w:rPr>
                <w:rFonts w:ascii="Arial" w:hAnsi="Arial" w:cs="Arial"/>
              </w:rPr>
              <w:t>Name the</w:t>
            </w:r>
            <w:r w:rsidR="005B19EC">
              <w:rPr>
                <w:rFonts w:ascii="Arial" w:hAnsi="Arial" w:cs="Arial"/>
              </w:rPr>
              <w:t xml:space="preserve"> constant</w:t>
            </w:r>
            <w:r>
              <w:rPr>
                <w:rFonts w:ascii="Arial" w:hAnsi="Arial" w:cs="Arial"/>
              </w:rPr>
              <w:t>(s)</w:t>
            </w:r>
            <w:r w:rsidR="005B19EC">
              <w:rPr>
                <w:rFonts w:ascii="Arial" w:hAnsi="Arial" w:cs="Arial"/>
              </w:rPr>
              <w:t>?</w:t>
            </w:r>
          </w:p>
          <w:p w:rsidR="005101F3" w:rsidRDefault="005101F3" w:rsidP="005B19EC">
            <w:pPr>
              <w:pStyle w:val="ListParagraph"/>
              <w:numPr>
                <w:ilvl w:val="1"/>
                <w:numId w:val="32"/>
              </w:numPr>
              <w:spacing w:line="360" w:lineRule="auto"/>
              <w:rPr>
                <w:rFonts w:ascii="Arial" w:hAnsi="Arial" w:cs="Arial"/>
              </w:rPr>
            </w:pPr>
            <w:r>
              <w:rPr>
                <w:rFonts w:ascii="Arial" w:hAnsi="Arial" w:cs="Arial"/>
              </w:rPr>
              <w:t>Name the variable(s) of the equation.</w:t>
            </w:r>
          </w:p>
          <w:p w:rsidR="005B19EC" w:rsidRDefault="005B19EC" w:rsidP="005B19EC">
            <w:pPr>
              <w:pStyle w:val="ListParagraph"/>
              <w:numPr>
                <w:ilvl w:val="1"/>
                <w:numId w:val="32"/>
              </w:numPr>
              <w:spacing w:line="360" w:lineRule="auto"/>
              <w:rPr>
                <w:rFonts w:ascii="Arial" w:hAnsi="Arial" w:cs="Arial"/>
              </w:rPr>
            </w:pPr>
            <w:r>
              <w:rPr>
                <w:rFonts w:ascii="Arial" w:hAnsi="Arial" w:cs="Arial"/>
              </w:rPr>
              <w:t xml:space="preserve">What is the coefficient of </w:t>
            </w:r>
            <m:oMath>
              <m:r>
                <w:rPr>
                  <w:rFonts w:ascii="Cambria Math" w:hAnsi="Cambria Math" w:cs="Arial"/>
                </w:rPr>
                <m:t>y</m:t>
              </m:r>
            </m:oMath>
            <w:r w:rsidR="00237B62">
              <w:rPr>
                <w:rFonts w:ascii="Arial" w:hAnsi="Arial" w:cs="Arial"/>
              </w:rPr>
              <w:t>?</w:t>
            </w:r>
          </w:p>
          <w:p w:rsidR="005B19EC" w:rsidRDefault="005B19EC" w:rsidP="005B19EC">
            <w:pPr>
              <w:pStyle w:val="ListParagraph"/>
              <w:numPr>
                <w:ilvl w:val="1"/>
                <w:numId w:val="32"/>
              </w:numPr>
              <w:spacing w:line="360" w:lineRule="auto"/>
              <w:rPr>
                <w:rFonts w:ascii="Arial" w:hAnsi="Arial" w:cs="Arial"/>
              </w:rPr>
            </w:pPr>
            <w:r>
              <w:rPr>
                <w:rFonts w:ascii="Arial" w:hAnsi="Arial" w:cs="Arial"/>
              </w:rPr>
              <w:t xml:space="preserve">What is the coefficient of </w:t>
            </w:r>
            <m:oMath>
              <m:sSup>
                <m:sSupPr>
                  <m:ctrlPr>
                    <w:rPr>
                      <w:rFonts w:ascii="Cambria Math" w:hAnsi="Cambria Math" w:cs="Arial"/>
                      <w:i/>
                    </w:rPr>
                  </m:ctrlPr>
                </m:sSupPr>
                <m:e>
                  <m:r>
                    <w:rPr>
                      <w:rFonts w:ascii="Cambria Math" w:hAnsi="Cambria Math" w:cs="Arial"/>
                    </w:rPr>
                    <m:t>y</m:t>
                  </m:r>
                </m:e>
                <m:sup>
                  <m:r>
                    <w:rPr>
                      <w:rFonts w:ascii="Cambria Math" w:hAnsi="Cambria Math" w:cs="Arial"/>
                    </w:rPr>
                    <m:t>3</m:t>
                  </m:r>
                </m:sup>
              </m:sSup>
            </m:oMath>
            <w:r w:rsidR="00237B62">
              <w:rPr>
                <w:rFonts w:ascii="Arial" w:hAnsi="Arial" w:cs="Arial"/>
              </w:rPr>
              <w:t>?</w:t>
            </w:r>
          </w:p>
          <w:p w:rsidR="00F3207E" w:rsidRDefault="00F3207E" w:rsidP="00F3207E">
            <w:pPr>
              <w:pStyle w:val="ListParagraph"/>
              <w:spacing w:line="360" w:lineRule="auto"/>
              <w:ind w:left="1800"/>
              <w:rPr>
                <w:rFonts w:ascii="Arial" w:hAnsi="Arial" w:cs="Arial"/>
              </w:rPr>
            </w:pPr>
          </w:p>
          <w:p w:rsidR="00577E13" w:rsidRDefault="00515432" w:rsidP="00515432">
            <w:pPr>
              <w:pStyle w:val="ListParagraph"/>
              <w:numPr>
                <w:ilvl w:val="0"/>
                <w:numId w:val="32"/>
              </w:numPr>
              <w:spacing w:line="360" w:lineRule="auto"/>
              <w:rPr>
                <w:rFonts w:ascii="Arial" w:hAnsi="Arial" w:cs="Arial"/>
              </w:rPr>
            </w:pPr>
            <w:r>
              <w:rPr>
                <w:rFonts w:ascii="Arial" w:hAnsi="Arial" w:cs="Arial"/>
              </w:rPr>
              <w:t xml:space="preserve"> </w:t>
            </w:r>
            <m:oMath>
              <m:f>
                <m:fPr>
                  <m:ctrlPr>
                    <w:rPr>
                      <w:rFonts w:ascii="Cambria Math" w:hAnsi="Cambria Math" w:cs="Arial"/>
                      <w:i/>
                    </w:rPr>
                  </m:ctrlPr>
                </m:fPr>
                <m:num>
                  <m:r>
                    <w:rPr>
                      <w:rFonts w:ascii="Cambria Math" w:hAnsi="Cambria Math" w:cs="Arial"/>
                    </w:rPr>
                    <m:t>3</m:t>
                  </m:r>
                </m:num>
                <m:den>
                  <m:r>
                    <w:rPr>
                      <w:rFonts w:ascii="Cambria Math" w:hAnsi="Cambria Math" w:cs="Arial"/>
                    </w:rPr>
                    <m:t>4</m:t>
                  </m:r>
                </m:den>
              </m:f>
              <m:r>
                <w:rPr>
                  <w:rFonts w:ascii="Cambria Math" w:hAnsi="Cambria Math" w:cs="Arial"/>
                </w:rPr>
                <m:t>x+2=5</m:t>
              </m:r>
            </m:oMath>
          </w:p>
          <w:p w:rsidR="00B83E40" w:rsidRDefault="00B83E40" w:rsidP="00B83E40">
            <w:pPr>
              <w:pStyle w:val="ListParagraph"/>
              <w:numPr>
                <w:ilvl w:val="1"/>
                <w:numId w:val="32"/>
              </w:numPr>
              <w:spacing w:line="360" w:lineRule="auto"/>
              <w:rPr>
                <w:rFonts w:ascii="Arial" w:hAnsi="Arial" w:cs="Arial"/>
              </w:rPr>
            </w:pPr>
            <w:r>
              <w:rPr>
                <w:rFonts w:ascii="Arial" w:hAnsi="Arial" w:cs="Arial"/>
              </w:rPr>
              <w:t>Name the constant(s)?</w:t>
            </w:r>
          </w:p>
          <w:p w:rsidR="00B83E40" w:rsidRDefault="00B83E40" w:rsidP="00B83E40">
            <w:pPr>
              <w:pStyle w:val="ListParagraph"/>
              <w:numPr>
                <w:ilvl w:val="1"/>
                <w:numId w:val="32"/>
              </w:numPr>
              <w:spacing w:line="360" w:lineRule="auto"/>
              <w:rPr>
                <w:rFonts w:ascii="Arial" w:hAnsi="Arial" w:cs="Arial"/>
              </w:rPr>
            </w:pPr>
            <w:r>
              <w:rPr>
                <w:rFonts w:ascii="Arial" w:hAnsi="Arial" w:cs="Arial"/>
              </w:rPr>
              <w:t>Name the variable(s) of the equation.</w:t>
            </w:r>
          </w:p>
          <w:p w:rsidR="00E63106" w:rsidRPr="000A0893" w:rsidRDefault="00B83E40" w:rsidP="00B83E40">
            <w:pPr>
              <w:pStyle w:val="ListParagraph"/>
              <w:numPr>
                <w:ilvl w:val="1"/>
                <w:numId w:val="32"/>
              </w:numPr>
              <w:spacing w:line="360" w:lineRule="auto"/>
              <w:rPr>
                <w:rFonts w:ascii="Arial" w:hAnsi="Arial" w:cs="Arial"/>
              </w:rPr>
            </w:pPr>
            <w:r>
              <w:rPr>
                <w:rFonts w:ascii="Arial" w:hAnsi="Arial" w:cs="Arial"/>
              </w:rPr>
              <w:t>What is the coefficient of</w:t>
            </w:r>
            <m:oMath>
              <m:r>
                <w:rPr>
                  <w:rFonts w:ascii="Cambria Math" w:hAnsi="Cambria Math" w:cs="Arial"/>
                </w:rPr>
                <m:t xml:space="preserve"> x</m:t>
              </m:r>
            </m:oMath>
            <w:r>
              <w:rPr>
                <w:rFonts w:ascii="Arial" w:hAnsi="Arial" w:cs="Arial"/>
              </w:rPr>
              <w:t>?</w:t>
            </w:r>
          </w:p>
        </w:tc>
        <w:tc>
          <w:tcPr>
            <w:tcW w:w="3095" w:type="dxa"/>
          </w:tcPr>
          <w:p w:rsidR="002C2CAF" w:rsidRDefault="002C2CAF" w:rsidP="002C2CAF">
            <w:pPr>
              <w:pStyle w:val="ListParagraph"/>
              <w:spacing w:after="0"/>
              <w:ind w:left="360"/>
              <w:rPr>
                <w:rFonts w:ascii="Arial" w:hAnsi="Arial" w:cs="Arial"/>
                <w:color w:val="000000" w:themeColor="text1"/>
              </w:rPr>
            </w:pPr>
          </w:p>
          <w:p w:rsidR="002C2CAF" w:rsidRDefault="009F643A" w:rsidP="002C2CAF">
            <w:pPr>
              <w:pStyle w:val="ListParagraph"/>
              <w:numPr>
                <w:ilvl w:val="0"/>
                <w:numId w:val="35"/>
              </w:numPr>
              <w:spacing w:after="0"/>
              <w:rPr>
                <w:rFonts w:ascii="Arial" w:hAnsi="Arial" w:cs="Arial"/>
                <w:color w:val="000000" w:themeColor="text1"/>
              </w:rPr>
            </w:pPr>
            <w:r>
              <w:rPr>
                <w:rFonts w:ascii="Arial" w:hAnsi="Arial" w:cs="Arial"/>
                <w:color w:val="000000" w:themeColor="text1"/>
              </w:rPr>
              <w:t>a</w:t>
            </w:r>
            <w:r w:rsidR="002C2CAF">
              <w:rPr>
                <w:rFonts w:ascii="Arial" w:hAnsi="Arial" w:cs="Arial"/>
                <w:color w:val="000000" w:themeColor="text1"/>
              </w:rPr>
              <w:t>ctively engage during the lesson presentation</w:t>
            </w:r>
          </w:p>
          <w:p w:rsidR="002C2CAF" w:rsidRDefault="009F643A" w:rsidP="002C2CAF">
            <w:pPr>
              <w:pStyle w:val="ListParagraph"/>
              <w:numPr>
                <w:ilvl w:val="0"/>
                <w:numId w:val="35"/>
              </w:numPr>
              <w:spacing w:after="0"/>
              <w:rPr>
                <w:rFonts w:ascii="Arial" w:hAnsi="Arial" w:cs="Arial"/>
                <w:color w:val="000000" w:themeColor="text1"/>
              </w:rPr>
            </w:pPr>
            <w:r>
              <w:rPr>
                <w:rFonts w:ascii="Arial" w:hAnsi="Arial" w:cs="Arial"/>
                <w:color w:val="000000" w:themeColor="text1"/>
              </w:rPr>
              <w:t>t</w:t>
            </w:r>
            <w:r w:rsidR="002C2CAF">
              <w:rPr>
                <w:rFonts w:ascii="Arial" w:hAnsi="Arial" w:cs="Arial"/>
                <w:color w:val="000000" w:themeColor="text1"/>
              </w:rPr>
              <w:t>ake notes</w:t>
            </w: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2C2CAF" w:rsidP="002C2CAF">
            <w:pPr>
              <w:spacing w:after="0"/>
              <w:rPr>
                <w:rFonts w:ascii="Arial" w:hAnsi="Arial" w:cs="Arial"/>
                <w:color w:val="000000" w:themeColor="text1"/>
              </w:rPr>
            </w:pPr>
          </w:p>
          <w:p w:rsidR="002C2CAF" w:rsidRDefault="009F643A" w:rsidP="002C2CAF">
            <w:pPr>
              <w:pStyle w:val="ListParagraph"/>
              <w:numPr>
                <w:ilvl w:val="0"/>
                <w:numId w:val="35"/>
              </w:numPr>
              <w:spacing w:after="0"/>
              <w:rPr>
                <w:rFonts w:ascii="Arial" w:hAnsi="Arial" w:cs="Arial"/>
                <w:color w:val="000000" w:themeColor="text1"/>
              </w:rPr>
            </w:pPr>
            <w:r>
              <w:rPr>
                <w:rFonts w:ascii="Arial" w:hAnsi="Arial" w:cs="Arial"/>
                <w:color w:val="000000" w:themeColor="text1"/>
              </w:rPr>
              <w:t>w</w:t>
            </w:r>
            <w:r w:rsidR="002C2CAF">
              <w:rPr>
                <w:rFonts w:ascii="Arial" w:hAnsi="Arial" w:cs="Arial"/>
                <w:color w:val="000000" w:themeColor="text1"/>
              </w:rPr>
              <w:t>ork in groups</w:t>
            </w:r>
          </w:p>
          <w:p w:rsidR="002C2CAF" w:rsidRDefault="009F643A" w:rsidP="002C2CAF">
            <w:pPr>
              <w:pStyle w:val="ListParagraph"/>
              <w:numPr>
                <w:ilvl w:val="0"/>
                <w:numId w:val="35"/>
              </w:numPr>
              <w:spacing w:after="0"/>
              <w:rPr>
                <w:rFonts w:ascii="Arial" w:hAnsi="Arial" w:cs="Arial"/>
                <w:color w:val="000000" w:themeColor="text1"/>
              </w:rPr>
            </w:pPr>
            <w:r>
              <w:rPr>
                <w:rFonts w:ascii="Arial" w:hAnsi="Arial" w:cs="Arial"/>
                <w:color w:val="000000" w:themeColor="text1"/>
              </w:rPr>
              <w:t>r</w:t>
            </w:r>
            <w:r w:rsidR="002C2CAF">
              <w:rPr>
                <w:rFonts w:ascii="Arial" w:hAnsi="Arial" w:cs="Arial"/>
                <w:color w:val="000000" w:themeColor="text1"/>
              </w:rPr>
              <w:t>espond to questions and complete the given activity.</w:t>
            </w:r>
          </w:p>
          <w:p w:rsidR="002C2CAF" w:rsidRDefault="002C2CAF" w:rsidP="002C2CAF">
            <w:pPr>
              <w:spacing w:after="0"/>
              <w:rPr>
                <w:rFonts w:ascii="Arial" w:hAnsi="Arial" w:cs="Arial"/>
                <w:color w:val="000000" w:themeColor="text1"/>
              </w:rPr>
            </w:pPr>
          </w:p>
          <w:p w:rsidR="009C2F19" w:rsidRPr="009C2F19" w:rsidRDefault="00A175A7" w:rsidP="002C2CAF">
            <w:pPr>
              <w:pStyle w:val="ListParagraph"/>
              <w:spacing w:after="0"/>
              <w:ind w:left="360"/>
              <w:rPr>
                <w:rFonts w:ascii="Arial" w:hAnsi="Arial" w:cs="Arial"/>
                <w:color w:val="000000" w:themeColor="text1"/>
              </w:rPr>
            </w:pPr>
            <w:r>
              <w:rPr>
                <w:rFonts w:ascii="Arial" w:hAnsi="Arial" w:cs="Arial"/>
                <w:color w:val="000000" w:themeColor="text1"/>
              </w:rPr>
              <w:t>.</w:t>
            </w:r>
          </w:p>
          <w:p w:rsidR="006E114B" w:rsidRDefault="006E114B" w:rsidP="002E6666">
            <w:pPr>
              <w:spacing w:after="0"/>
              <w:rPr>
                <w:rFonts w:ascii="Arial" w:hAnsi="Arial" w:cs="Arial"/>
                <w:color w:val="000000" w:themeColor="text1"/>
              </w:rPr>
            </w:pPr>
          </w:p>
          <w:p w:rsidR="006E114B" w:rsidRPr="00832CC1" w:rsidRDefault="006E114B" w:rsidP="002E6666">
            <w:pPr>
              <w:spacing w:after="0"/>
              <w:rPr>
                <w:rFonts w:ascii="Arial" w:hAnsi="Arial" w:cs="Arial"/>
                <w:color w:val="000000" w:themeColor="text1"/>
              </w:rPr>
            </w:pPr>
          </w:p>
        </w:tc>
      </w:tr>
    </w:tbl>
    <w:p w:rsidR="001B5CE1" w:rsidRDefault="001B5CE1" w:rsidP="00CA6FAD">
      <w:pPr>
        <w:jc w:val="both"/>
        <w:rPr>
          <w:rFonts w:ascii="Arial" w:hAnsi="Arial" w:cs="Arial"/>
        </w:rPr>
      </w:pPr>
    </w:p>
    <w:p w:rsidR="005431E7" w:rsidRDefault="005431E7" w:rsidP="00CA6FAD">
      <w:pPr>
        <w:jc w:val="both"/>
        <w:rPr>
          <w:rFonts w:ascii="Arial" w:hAnsi="Arial" w:cs="Arial"/>
        </w:rPr>
      </w:pPr>
    </w:p>
    <w:p w:rsidR="005431E7" w:rsidRDefault="005431E7" w:rsidP="00CA6FAD">
      <w:pPr>
        <w:jc w:val="both"/>
        <w:rPr>
          <w:rFonts w:ascii="Arial" w:hAnsi="Arial" w:cs="Arial"/>
        </w:rPr>
      </w:pPr>
    </w:p>
    <w:p w:rsidR="005431E7" w:rsidRDefault="005431E7" w:rsidP="00CA6FAD">
      <w:pPr>
        <w:jc w:val="both"/>
        <w:rPr>
          <w:rFonts w:ascii="Arial" w:hAnsi="Arial" w:cs="Arial"/>
        </w:rPr>
      </w:pPr>
    </w:p>
    <w:p w:rsidR="005431E7" w:rsidRDefault="005431E7" w:rsidP="00CA6FAD">
      <w:pPr>
        <w:jc w:val="both"/>
        <w:rPr>
          <w:rFonts w:ascii="Arial" w:hAnsi="Arial" w:cs="Arial"/>
        </w:rPr>
      </w:pPr>
    </w:p>
    <w:p w:rsidR="005431E7" w:rsidRDefault="005431E7" w:rsidP="00CA6FAD">
      <w:pPr>
        <w:jc w:val="both"/>
        <w:rPr>
          <w:rFonts w:ascii="Arial" w:hAnsi="Arial" w:cs="Arial"/>
        </w:rPr>
      </w:pPr>
    </w:p>
    <w:p w:rsidR="005431E7" w:rsidRDefault="005431E7" w:rsidP="00CA6FAD">
      <w:pPr>
        <w:jc w:val="both"/>
        <w:rPr>
          <w:rFonts w:ascii="Arial" w:hAnsi="Arial" w:cs="Arial"/>
        </w:rPr>
      </w:pPr>
    </w:p>
    <w:p w:rsidR="00B83E40" w:rsidRDefault="00B83E40" w:rsidP="00CA6FAD">
      <w:pPr>
        <w:jc w:val="both"/>
        <w:rPr>
          <w:rFonts w:ascii="Arial" w:hAnsi="Arial" w:cs="Arial"/>
        </w:rPr>
      </w:pPr>
    </w:p>
    <w:p w:rsidR="00B83E40" w:rsidRDefault="00B83E40" w:rsidP="00CA6FAD">
      <w:pPr>
        <w:jc w:val="both"/>
        <w:rPr>
          <w:rFonts w:ascii="Arial" w:hAnsi="Arial" w:cs="Arial"/>
        </w:rPr>
      </w:pPr>
    </w:p>
    <w:p w:rsidR="00B83E40" w:rsidRDefault="00B83E40" w:rsidP="00CA6FAD">
      <w:pPr>
        <w:jc w:val="both"/>
        <w:rPr>
          <w:rFonts w:ascii="Arial" w:hAnsi="Arial" w:cs="Arial"/>
        </w:rPr>
      </w:pPr>
    </w:p>
    <w:p w:rsidR="000A0893" w:rsidRDefault="000A0893" w:rsidP="00CA6FAD">
      <w:pPr>
        <w:jc w:val="both"/>
        <w:rPr>
          <w:rFonts w:ascii="Arial" w:hAnsi="Arial" w:cs="Arial"/>
        </w:rPr>
      </w:pPr>
    </w:p>
    <w:p w:rsidR="000A0893" w:rsidRDefault="000A0893"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3914FE">
        <w:trPr>
          <w:trHeight w:val="274"/>
        </w:trPr>
        <w:tc>
          <w:tcPr>
            <w:tcW w:w="5000" w:type="pct"/>
            <w:vAlign w:val="center"/>
          </w:tcPr>
          <w:p w:rsidR="00F0118B" w:rsidRPr="00130031" w:rsidRDefault="00FA6E30" w:rsidP="007F4B05">
            <w:pPr>
              <w:pStyle w:val="ListParagraph"/>
              <w:numPr>
                <w:ilvl w:val="0"/>
                <w:numId w:val="1"/>
              </w:numPr>
              <w:spacing w:after="0" w:line="240" w:lineRule="auto"/>
              <w:ind w:left="357" w:hanging="357"/>
              <w:jc w:val="both"/>
              <w:rPr>
                <w:rFonts w:ascii="Arial" w:hAnsi="Arial" w:cs="Arial"/>
                <w:b/>
                <w:color w:val="C00000"/>
                <w:sz w:val="24"/>
              </w:rPr>
            </w:pPr>
            <w:r w:rsidRPr="000314D6">
              <w:rPr>
                <w:rFonts w:ascii="Arial" w:hAnsi="Arial" w:cs="Arial"/>
                <w:b/>
                <w:color w:val="E36C0A"/>
                <w:sz w:val="24"/>
              </w:rPr>
              <w:lastRenderedPageBreak/>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2B14EF" w:rsidRDefault="002B14EF" w:rsidP="003914FE">
            <w:pPr>
              <w:pStyle w:val="ListParagraph"/>
              <w:spacing w:after="0"/>
              <w:ind w:left="1440"/>
              <w:rPr>
                <w:rFonts w:ascii="Arial" w:hAnsi="Arial" w:cs="Arial"/>
                <w:color w:val="C00000"/>
              </w:rPr>
            </w:pPr>
          </w:p>
        </w:tc>
      </w:tr>
      <w:tr w:rsidR="003B79DE" w:rsidRPr="009D0DFD" w:rsidTr="008C29A5">
        <w:trPr>
          <w:trHeight w:val="3380"/>
        </w:trPr>
        <w:tc>
          <w:tcPr>
            <w:tcW w:w="5000" w:type="pct"/>
          </w:tcPr>
          <w:p w:rsidR="00CE56C2" w:rsidRDefault="00D65C02" w:rsidP="005431E7">
            <w:pPr>
              <w:pStyle w:val="ListParagraph"/>
              <w:ind w:left="0"/>
              <w:rPr>
                <w:rFonts w:ascii="Arial" w:hAnsi="Arial" w:cs="Arial"/>
                <w:b/>
              </w:rPr>
            </w:pPr>
            <w:r w:rsidRPr="00D65C02">
              <w:rPr>
                <w:rFonts w:ascii="Arial" w:hAnsi="Arial" w:cs="Arial"/>
                <w:b/>
              </w:rPr>
              <w:t xml:space="preserve"> </w:t>
            </w:r>
          </w:p>
          <w:p w:rsidR="00DE2CC5" w:rsidRDefault="00911077" w:rsidP="005431E7">
            <w:pPr>
              <w:pStyle w:val="ListParagraph"/>
              <w:ind w:left="0"/>
              <w:rPr>
                <w:rFonts w:ascii="Arial" w:hAnsi="Arial" w:cs="Arial"/>
                <w:b/>
              </w:rPr>
            </w:pPr>
            <w:r>
              <w:rPr>
                <w:rFonts w:ascii="Arial" w:hAnsi="Arial" w:cs="Arial"/>
                <w:b/>
              </w:rPr>
              <w:t xml:space="preserve">Activity </w:t>
            </w:r>
          </w:p>
          <w:p w:rsidR="00CE56C2" w:rsidRDefault="00CE56C2" w:rsidP="005431E7">
            <w:pPr>
              <w:pStyle w:val="ListParagraph"/>
              <w:ind w:left="0"/>
              <w:rPr>
                <w:rFonts w:ascii="Arial" w:hAnsi="Arial" w:cs="Arial"/>
                <w:b/>
              </w:rPr>
            </w:pPr>
          </w:p>
          <w:p w:rsidR="005C07CF" w:rsidRDefault="00B83E40" w:rsidP="00F54D17">
            <w:pPr>
              <w:pStyle w:val="ListParagraph"/>
              <w:numPr>
                <w:ilvl w:val="0"/>
                <w:numId w:val="18"/>
              </w:numPr>
              <w:spacing w:line="360" w:lineRule="auto"/>
              <w:rPr>
                <w:rFonts w:ascii="Arial" w:hAnsi="Arial" w:cs="Arial"/>
              </w:rPr>
            </w:pPr>
            <w:r>
              <w:rPr>
                <w:rFonts w:ascii="Arial" w:hAnsi="Arial" w:cs="Arial"/>
              </w:rPr>
              <w:t>Identify the variable, the coefficient of the variable and the constant term in each equation.</w:t>
            </w:r>
          </w:p>
          <w:p w:rsidR="00B83E40" w:rsidRDefault="00B83E40" w:rsidP="00B83E40">
            <w:pPr>
              <w:pStyle w:val="ListParagraph"/>
              <w:spacing w:line="360" w:lineRule="auto"/>
              <w:ind w:left="846"/>
              <w:rPr>
                <w:rFonts w:ascii="Arial" w:hAnsi="Arial" w:cs="Arial"/>
              </w:rPr>
            </w:pPr>
          </w:p>
          <w:tbl>
            <w:tblPr>
              <w:tblStyle w:val="TableGrid"/>
              <w:tblW w:w="0" w:type="auto"/>
              <w:tblInd w:w="846" w:type="dxa"/>
              <w:tblLook w:val="04A0" w:firstRow="1" w:lastRow="0" w:firstColumn="1" w:lastColumn="0" w:noHBand="0" w:noVBand="1"/>
            </w:tblPr>
            <w:tblGrid>
              <w:gridCol w:w="485"/>
              <w:gridCol w:w="2398"/>
              <w:gridCol w:w="1563"/>
              <w:gridCol w:w="1563"/>
              <w:gridCol w:w="1564"/>
            </w:tblGrid>
            <w:tr w:rsidR="006A7122" w:rsidTr="00D40FEA">
              <w:tc>
                <w:tcPr>
                  <w:tcW w:w="2883" w:type="dxa"/>
                  <w:gridSpan w:val="2"/>
                  <w:vAlign w:val="center"/>
                </w:tcPr>
                <w:p w:rsidR="006A7122" w:rsidRDefault="006A7122" w:rsidP="006A7122">
                  <w:pPr>
                    <w:pStyle w:val="ListParagraph"/>
                    <w:spacing w:after="0" w:line="360" w:lineRule="auto"/>
                    <w:ind w:left="0"/>
                    <w:jc w:val="center"/>
                    <w:rPr>
                      <w:rFonts w:ascii="Arial" w:hAnsi="Arial" w:cs="Arial"/>
                    </w:rPr>
                  </w:pPr>
                  <w:r>
                    <w:rPr>
                      <w:rFonts w:ascii="Arial" w:hAnsi="Arial" w:cs="Arial"/>
                    </w:rPr>
                    <w:t>Equation</w:t>
                  </w:r>
                </w:p>
              </w:tc>
              <w:tc>
                <w:tcPr>
                  <w:tcW w:w="1563" w:type="dxa"/>
                  <w:vAlign w:val="center"/>
                </w:tcPr>
                <w:p w:rsidR="006A7122" w:rsidRDefault="006A7122" w:rsidP="006A7122">
                  <w:pPr>
                    <w:pStyle w:val="ListParagraph"/>
                    <w:spacing w:after="0" w:line="360" w:lineRule="auto"/>
                    <w:ind w:left="0"/>
                    <w:jc w:val="center"/>
                    <w:rPr>
                      <w:rFonts w:ascii="Arial" w:hAnsi="Arial" w:cs="Arial"/>
                    </w:rPr>
                  </w:pPr>
                  <w:r>
                    <w:rPr>
                      <w:rFonts w:ascii="Arial" w:hAnsi="Arial" w:cs="Arial"/>
                    </w:rPr>
                    <w:t>Variable</w:t>
                  </w:r>
                  <w:r w:rsidR="00D76935">
                    <w:rPr>
                      <w:rFonts w:ascii="Arial" w:hAnsi="Arial" w:cs="Arial"/>
                    </w:rPr>
                    <w:t>(s)</w:t>
                  </w:r>
                </w:p>
              </w:tc>
              <w:tc>
                <w:tcPr>
                  <w:tcW w:w="1563" w:type="dxa"/>
                  <w:vAlign w:val="center"/>
                </w:tcPr>
                <w:p w:rsidR="006A7122" w:rsidRDefault="006A7122" w:rsidP="006A7122">
                  <w:pPr>
                    <w:pStyle w:val="ListParagraph"/>
                    <w:spacing w:after="0" w:line="360" w:lineRule="auto"/>
                    <w:ind w:left="0"/>
                    <w:jc w:val="center"/>
                    <w:rPr>
                      <w:rFonts w:ascii="Arial" w:hAnsi="Arial" w:cs="Arial"/>
                    </w:rPr>
                  </w:pPr>
                  <w:r>
                    <w:rPr>
                      <w:rFonts w:ascii="Arial" w:hAnsi="Arial" w:cs="Arial"/>
                    </w:rPr>
                    <w:t>Coefficient</w:t>
                  </w:r>
                  <w:r w:rsidR="00D40FEA">
                    <w:rPr>
                      <w:rFonts w:ascii="Arial" w:hAnsi="Arial" w:cs="Arial"/>
                    </w:rPr>
                    <w:t>(s)</w:t>
                  </w:r>
                </w:p>
              </w:tc>
              <w:tc>
                <w:tcPr>
                  <w:tcW w:w="1564" w:type="dxa"/>
                  <w:vAlign w:val="center"/>
                </w:tcPr>
                <w:p w:rsidR="006A7122" w:rsidRDefault="006A7122" w:rsidP="006A7122">
                  <w:pPr>
                    <w:pStyle w:val="ListParagraph"/>
                    <w:spacing w:after="0" w:line="360" w:lineRule="auto"/>
                    <w:ind w:left="0"/>
                    <w:jc w:val="center"/>
                    <w:rPr>
                      <w:rFonts w:ascii="Arial" w:hAnsi="Arial" w:cs="Arial"/>
                    </w:rPr>
                  </w:pPr>
                  <w:r>
                    <w:rPr>
                      <w:rFonts w:ascii="Arial" w:hAnsi="Arial" w:cs="Arial"/>
                    </w:rPr>
                    <w:t>Constant</w:t>
                  </w:r>
                  <w:r w:rsidR="00D76935">
                    <w:rPr>
                      <w:rFonts w:ascii="Arial" w:hAnsi="Arial" w:cs="Arial"/>
                    </w:rPr>
                    <w:t>(s)</w:t>
                  </w:r>
                </w:p>
              </w:tc>
            </w:tr>
            <w:tr w:rsidR="006A7122" w:rsidTr="002C28AC">
              <w:trPr>
                <w:trHeight w:val="625"/>
              </w:trPr>
              <w:tc>
                <w:tcPr>
                  <w:tcW w:w="485" w:type="dxa"/>
                  <w:vAlign w:val="center"/>
                </w:tcPr>
                <w:p w:rsidR="006A7122" w:rsidRDefault="006A7122" w:rsidP="002C28AC">
                  <w:pPr>
                    <w:pStyle w:val="ListParagraph"/>
                    <w:numPr>
                      <w:ilvl w:val="0"/>
                      <w:numId w:val="33"/>
                    </w:numPr>
                    <w:spacing w:after="0" w:line="360" w:lineRule="auto"/>
                    <w:rPr>
                      <w:rFonts w:ascii="Arial" w:hAnsi="Arial" w:cs="Arial"/>
                    </w:rPr>
                  </w:pPr>
                </w:p>
              </w:tc>
              <w:tc>
                <w:tcPr>
                  <w:tcW w:w="2398" w:type="dxa"/>
                  <w:vAlign w:val="center"/>
                </w:tcPr>
                <w:p w:rsidR="006A7122" w:rsidRDefault="002709B2" w:rsidP="002C28AC">
                  <w:pPr>
                    <w:pStyle w:val="ListParagraph"/>
                    <w:spacing w:after="0" w:line="360" w:lineRule="auto"/>
                    <w:ind w:left="0"/>
                    <w:rPr>
                      <w:rFonts w:ascii="Arial" w:hAnsi="Arial" w:cs="Arial"/>
                    </w:rPr>
                  </w:pPr>
                  <m:oMathPara>
                    <m:oMath>
                      <m:r>
                        <w:rPr>
                          <w:rFonts w:ascii="Cambria Math" w:hAnsi="Cambria Math" w:cs="Arial"/>
                        </w:rPr>
                        <m:t>m-4=0</m:t>
                      </m:r>
                    </m:oMath>
                  </m:oMathPara>
                </w:p>
              </w:tc>
              <w:tc>
                <w:tcPr>
                  <w:tcW w:w="1563" w:type="dxa"/>
                </w:tcPr>
                <w:p w:rsidR="006A7122" w:rsidRDefault="006A7122" w:rsidP="00B83E40">
                  <w:pPr>
                    <w:pStyle w:val="ListParagraph"/>
                    <w:spacing w:after="0" w:line="360" w:lineRule="auto"/>
                    <w:ind w:left="0"/>
                    <w:rPr>
                      <w:rFonts w:ascii="Arial" w:hAnsi="Arial" w:cs="Arial"/>
                    </w:rPr>
                  </w:pPr>
                </w:p>
              </w:tc>
              <w:tc>
                <w:tcPr>
                  <w:tcW w:w="1563" w:type="dxa"/>
                </w:tcPr>
                <w:p w:rsidR="006A7122" w:rsidRDefault="006A7122" w:rsidP="00B83E40">
                  <w:pPr>
                    <w:pStyle w:val="ListParagraph"/>
                    <w:spacing w:after="0" w:line="360" w:lineRule="auto"/>
                    <w:ind w:left="0"/>
                    <w:rPr>
                      <w:rFonts w:ascii="Arial" w:hAnsi="Arial" w:cs="Arial"/>
                    </w:rPr>
                  </w:pPr>
                </w:p>
              </w:tc>
              <w:tc>
                <w:tcPr>
                  <w:tcW w:w="1564" w:type="dxa"/>
                  <w:vAlign w:val="center"/>
                </w:tcPr>
                <w:p w:rsidR="006A7122" w:rsidRDefault="006A7122" w:rsidP="00B83E40">
                  <w:pPr>
                    <w:pStyle w:val="ListParagraph"/>
                    <w:spacing w:after="0" w:line="360" w:lineRule="auto"/>
                    <w:ind w:left="0"/>
                    <w:jc w:val="center"/>
                    <w:rPr>
                      <w:rFonts w:ascii="Arial" w:hAnsi="Arial" w:cs="Arial"/>
                    </w:rPr>
                  </w:pPr>
                </w:p>
              </w:tc>
            </w:tr>
            <w:tr w:rsidR="006A7122" w:rsidTr="002C28AC">
              <w:trPr>
                <w:trHeight w:val="625"/>
              </w:trPr>
              <w:tc>
                <w:tcPr>
                  <w:tcW w:w="485" w:type="dxa"/>
                  <w:vAlign w:val="center"/>
                </w:tcPr>
                <w:p w:rsidR="006A7122" w:rsidRDefault="003E19D9" w:rsidP="002C28AC">
                  <w:pPr>
                    <w:pStyle w:val="ListParagraph"/>
                    <w:spacing w:after="0" w:line="360" w:lineRule="auto"/>
                    <w:ind w:left="0"/>
                    <w:rPr>
                      <w:rFonts w:ascii="Arial" w:hAnsi="Arial" w:cs="Arial"/>
                    </w:rPr>
                  </w:pPr>
                  <w:r>
                    <w:rPr>
                      <w:rFonts w:ascii="Arial" w:hAnsi="Arial" w:cs="Arial"/>
                    </w:rPr>
                    <w:t>b)</w:t>
                  </w:r>
                </w:p>
              </w:tc>
              <w:tc>
                <w:tcPr>
                  <w:tcW w:w="2398" w:type="dxa"/>
                  <w:vAlign w:val="center"/>
                </w:tcPr>
                <w:p w:rsidR="006A7122" w:rsidRDefault="00196FD1" w:rsidP="002C28AC">
                  <w:pPr>
                    <w:pStyle w:val="ListParagraph"/>
                    <w:spacing w:after="0" w:line="360" w:lineRule="auto"/>
                    <w:ind w:left="0"/>
                    <w:rPr>
                      <w:rFonts w:ascii="Arial" w:hAnsi="Arial" w:cs="Arial"/>
                    </w:rPr>
                  </w:pPr>
                  <m:oMathPara>
                    <m:oMath>
                      <m:r>
                        <w:rPr>
                          <w:rFonts w:ascii="Cambria Math" w:hAnsi="Cambria Math" w:cs="Arial"/>
                        </w:rPr>
                        <m:t>2a+7=2</m:t>
                      </m:r>
                    </m:oMath>
                  </m:oMathPara>
                </w:p>
              </w:tc>
              <w:tc>
                <w:tcPr>
                  <w:tcW w:w="1563" w:type="dxa"/>
                </w:tcPr>
                <w:p w:rsidR="006A7122" w:rsidRDefault="006A7122" w:rsidP="00B83E40">
                  <w:pPr>
                    <w:pStyle w:val="ListParagraph"/>
                    <w:spacing w:after="0" w:line="360" w:lineRule="auto"/>
                    <w:ind w:left="0"/>
                    <w:rPr>
                      <w:rFonts w:ascii="Arial" w:hAnsi="Arial" w:cs="Arial"/>
                    </w:rPr>
                  </w:pPr>
                </w:p>
              </w:tc>
              <w:tc>
                <w:tcPr>
                  <w:tcW w:w="1563" w:type="dxa"/>
                </w:tcPr>
                <w:p w:rsidR="006A7122" w:rsidRDefault="006A7122" w:rsidP="00B83E40">
                  <w:pPr>
                    <w:pStyle w:val="ListParagraph"/>
                    <w:spacing w:after="0" w:line="360" w:lineRule="auto"/>
                    <w:ind w:left="0"/>
                    <w:rPr>
                      <w:rFonts w:ascii="Arial" w:hAnsi="Arial" w:cs="Arial"/>
                    </w:rPr>
                  </w:pPr>
                </w:p>
              </w:tc>
              <w:tc>
                <w:tcPr>
                  <w:tcW w:w="1564" w:type="dxa"/>
                </w:tcPr>
                <w:p w:rsidR="006A7122" w:rsidRDefault="006A7122" w:rsidP="00B83E40">
                  <w:pPr>
                    <w:pStyle w:val="ListParagraph"/>
                    <w:spacing w:after="0" w:line="360" w:lineRule="auto"/>
                    <w:ind w:left="0"/>
                    <w:rPr>
                      <w:rFonts w:ascii="Arial" w:hAnsi="Arial" w:cs="Arial"/>
                    </w:rPr>
                  </w:pPr>
                </w:p>
              </w:tc>
            </w:tr>
            <w:tr w:rsidR="006A7122" w:rsidTr="002C28AC">
              <w:trPr>
                <w:trHeight w:val="625"/>
              </w:trPr>
              <w:tc>
                <w:tcPr>
                  <w:tcW w:w="485" w:type="dxa"/>
                  <w:vAlign w:val="center"/>
                </w:tcPr>
                <w:p w:rsidR="006A7122" w:rsidRDefault="00CB2290" w:rsidP="002C28AC">
                  <w:pPr>
                    <w:pStyle w:val="ListParagraph"/>
                    <w:spacing w:after="0" w:line="360" w:lineRule="auto"/>
                    <w:ind w:left="0"/>
                    <w:rPr>
                      <w:rFonts w:ascii="Arial" w:hAnsi="Arial" w:cs="Arial"/>
                    </w:rPr>
                  </w:pPr>
                  <w:r>
                    <w:rPr>
                      <w:rFonts w:ascii="Arial" w:hAnsi="Arial" w:cs="Arial"/>
                    </w:rPr>
                    <w:t>c)</w:t>
                  </w:r>
                </w:p>
              </w:tc>
              <w:tc>
                <w:tcPr>
                  <w:tcW w:w="2398" w:type="dxa"/>
                  <w:vAlign w:val="center"/>
                </w:tcPr>
                <w:p w:rsidR="006A7122" w:rsidRDefault="009A4C56" w:rsidP="002C28AC">
                  <w:pPr>
                    <w:pStyle w:val="ListParagraph"/>
                    <w:spacing w:after="0" w:line="360" w:lineRule="auto"/>
                    <w:ind w:left="0"/>
                    <w:rPr>
                      <w:rFonts w:ascii="Arial" w:hAnsi="Arial" w:cs="Arial"/>
                    </w:rPr>
                  </w:pPr>
                  <m:oMathPara>
                    <m:oMath>
                      <m:r>
                        <w:rPr>
                          <w:rFonts w:ascii="Cambria Math" w:hAnsi="Cambria Math" w:cs="Arial"/>
                        </w:rPr>
                        <m:t>6-3b=24</m:t>
                      </m:r>
                    </m:oMath>
                  </m:oMathPara>
                </w:p>
              </w:tc>
              <w:tc>
                <w:tcPr>
                  <w:tcW w:w="1563" w:type="dxa"/>
                </w:tcPr>
                <w:p w:rsidR="006A7122" w:rsidRDefault="006A7122" w:rsidP="00B83E40">
                  <w:pPr>
                    <w:pStyle w:val="ListParagraph"/>
                    <w:spacing w:after="0" w:line="360" w:lineRule="auto"/>
                    <w:ind w:left="0"/>
                    <w:rPr>
                      <w:rFonts w:ascii="Arial" w:hAnsi="Arial" w:cs="Arial"/>
                    </w:rPr>
                  </w:pPr>
                </w:p>
              </w:tc>
              <w:tc>
                <w:tcPr>
                  <w:tcW w:w="1563" w:type="dxa"/>
                </w:tcPr>
                <w:p w:rsidR="006A7122" w:rsidRDefault="006A7122" w:rsidP="00B83E40">
                  <w:pPr>
                    <w:pStyle w:val="ListParagraph"/>
                    <w:spacing w:after="0" w:line="360" w:lineRule="auto"/>
                    <w:ind w:left="0"/>
                    <w:rPr>
                      <w:rFonts w:ascii="Arial" w:hAnsi="Arial" w:cs="Arial"/>
                    </w:rPr>
                  </w:pPr>
                </w:p>
              </w:tc>
              <w:tc>
                <w:tcPr>
                  <w:tcW w:w="1564" w:type="dxa"/>
                </w:tcPr>
                <w:p w:rsidR="006A7122" w:rsidRDefault="006A7122" w:rsidP="00B83E40">
                  <w:pPr>
                    <w:pStyle w:val="ListParagraph"/>
                    <w:spacing w:after="0" w:line="360" w:lineRule="auto"/>
                    <w:ind w:left="0"/>
                    <w:rPr>
                      <w:rFonts w:ascii="Arial" w:hAnsi="Arial" w:cs="Arial"/>
                    </w:rPr>
                  </w:pPr>
                </w:p>
              </w:tc>
            </w:tr>
            <w:tr w:rsidR="00617B75" w:rsidTr="002C28AC">
              <w:trPr>
                <w:trHeight w:val="625"/>
              </w:trPr>
              <w:tc>
                <w:tcPr>
                  <w:tcW w:w="485" w:type="dxa"/>
                  <w:vAlign w:val="center"/>
                </w:tcPr>
                <w:p w:rsidR="00617B75" w:rsidRDefault="00617B75" w:rsidP="002C28AC">
                  <w:pPr>
                    <w:pStyle w:val="ListParagraph"/>
                    <w:spacing w:after="0" w:line="360" w:lineRule="auto"/>
                    <w:ind w:left="0"/>
                    <w:rPr>
                      <w:rFonts w:ascii="Arial" w:hAnsi="Arial" w:cs="Arial"/>
                    </w:rPr>
                  </w:pPr>
                  <w:r>
                    <w:rPr>
                      <w:rFonts w:ascii="Arial" w:hAnsi="Arial" w:cs="Arial"/>
                    </w:rPr>
                    <w:t>d)</w:t>
                  </w:r>
                </w:p>
              </w:tc>
              <w:tc>
                <w:tcPr>
                  <w:tcW w:w="2398" w:type="dxa"/>
                  <w:vAlign w:val="center"/>
                </w:tcPr>
                <w:p w:rsidR="00617B75" w:rsidRDefault="002C2951" w:rsidP="002C28AC">
                  <w:pPr>
                    <w:pStyle w:val="ListParagraph"/>
                    <w:spacing w:after="0" w:line="360" w:lineRule="auto"/>
                    <w:ind w:left="0"/>
                    <w:rPr>
                      <w:rFonts w:ascii="Arial" w:hAnsi="Arial" w:cs="Arial"/>
                    </w:rPr>
                  </w:pPr>
                  <m:oMathPara>
                    <m:oMath>
                      <m:r>
                        <w:rPr>
                          <w:rFonts w:ascii="Cambria Math" w:hAnsi="Cambria Math" w:cs="Arial"/>
                        </w:rPr>
                        <m:t>0.1y=3</m:t>
                      </m:r>
                    </m:oMath>
                  </m:oMathPara>
                </w:p>
              </w:tc>
              <w:tc>
                <w:tcPr>
                  <w:tcW w:w="1563" w:type="dxa"/>
                </w:tcPr>
                <w:p w:rsidR="00617B75" w:rsidRDefault="00617B75" w:rsidP="00B83E40">
                  <w:pPr>
                    <w:pStyle w:val="ListParagraph"/>
                    <w:spacing w:after="0" w:line="360" w:lineRule="auto"/>
                    <w:ind w:left="0"/>
                    <w:rPr>
                      <w:rFonts w:ascii="Arial" w:hAnsi="Arial" w:cs="Arial"/>
                    </w:rPr>
                  </w:pPr>
                </w:p>
              </w:tc>
              <w:tc>
                <w:tcPr>
                  <w:tcW w:w="1563" w:type="dxa"/>
                </w:tcPr>
                <w:p w:rsidR="00617B75" w:rsidRDefault="00617B75" w:rsidP="00B83E40">
                  <w:pPr>
                    <w:pStyle w:val="ListParagraph"/>
                    <w:spacing w:after="0" w:line="360" w:lineRule="auto"/>
                    <w:ind w:left="0"/>
                    <w:rPr>
                      <w:rFonts w:ascii="Arial" w:hAnsi="Arial" w:cs="Arial"/>
                    </w:rPr>
                  </w:pPr>
                </w:p>
              </w:tc>
              <w:tc>
                <w:tcPr>
                  <w:tcW w:w="1564" w:type="dxa"/>
                </w:tcPr>
                <w:p w:rsidR="00617B75" w:rsidRDefault="00617B75" w:rsidP="00B83E40">
                  <w:pPr>
                    <w:pStyle w:val="ListParagraph"/>
                    <w:spacing w:after="0" w:line="360" w:lineRule="auto"/>
                    <w:ind w:left="0"/>
                    <w:rPr>
                      <w:rFonts w:ascii="Arial" w:hAnsi="Arial" w:cs="Arial"/>
                    </w:rPr>
                  </w:pPr>
                </w:p>
              </w:tc>
            </w:tr>
            <w:tr w:rsidR="002709B2" w:rsidTr="002C28AC">
              <w:trPr>
                <w:trHeight w:val="625"/>
              </w:trPr>
              <w:tc>
                <w:tcPr>
                  <w:tcW w:w="485" w:type="dxa"/>
                  <w:vAlign w:val="center"/>
                </w:tcPr>
                <w:p w:rsidR="002709B2" w:rsidRDefault="00D76935" w:rsidP="002C28AC">
                  <w:pPr>
                    <w:pStyle w:val="ListParagraph"/>
                    <w:spacing w:after="0" w:line="360" w:lineRule="auto"/>
                    <w:ind w:left="0"/>
                    <w:rPr>
                      <w:rFonts w:ascii="Arial" w:hAnsi="Arial" w:cs="Arial"/>
                    </w:rPr>
                  </w:pPr>
                  <w:r>
                    <w:rPr>
                      <w:rFonts w:ascii="Arial" w:hAnsi="Arial" w:cs="Arial"/>
                    </w:rPr>
                    <w:t>e)</w:t>
                  </w:r>
                </w:p>
              </w:tc>
              <w:tc>
                <w:tcPr>
                  <w:tcW w:w="2398" w:type="dxa"/>
                  <w:vAlign w:val="center"/>
                </w:tcPr>
                <w:p w:rsidR="002709B2" w:rsidRDefault="002C2951" w:rsidP="002C28AC">
                  <w:pPr>
                    <w:pStyle w:val="ListParagraph"/>
                    <w:spacing w:after="0" w:line="360" w:lineRule="auto"/>
                    <w:ind w:left="0"/>
                    <w:rPr>
                      <w:rFonts w:ascii="Arial" w:hAnsi="Arial" w:cs="Arial"/>
                    </w:rPr>
                  </w:pPr>
                  <m:oMathPara>
                    <m:oMath>
                      <m:r>
                        <w:rPr>
                          <w:rFonts w:ascii="Cambria Math" w:hAnsi="Cambria Math" w:cs="Arial"/>
                        </w:rPr>
                        <m:t>-3x=-6</m:t>
                      </m:r>
                    </m:oMath>
                  </m:oMathPara>
                </w:p>
              </w:tc>
              <w:tc>
                <w:tcPr>
                  <w:tcW w:w="1563" w:type="dxa"/>
                </w:tcPr>
                <w:p w:rsidR="002709B2" w:rsidRDefault="002709B2" w:rsidP="00B83E40">
                  <w:pPr>
                    <w:pStyle w:val="ListParagraph"/>
                    <w:spacing w:after="0" w:line="360" w:lineRule="auto"/>
                    <w:ind w:left="0"/>
                    <w:rPr>
                      <w:rFonts w:ascii="Arial" w:hAnsi="Arial" w:cs="Arial"/>
                    </w:rPr>
                  </w:pPr>
                </w:p>
              </w:tc>
              <w:tc>
                <w:tcPr>
                  <w:tcW w:w="1563" w:type="dxa"/>
                </w:tcPr>
                <w:p w:rsidR="002709B2" w:rsidRDefault="002709B2" w:rsidP="00B83E40">
                  <w:pPr>
                    <w:pStyle w:val="ListParagraph"/>
                    <w:spacing w:after="0" w:line="360" w:lineRule="auto"/>
                    <w:ind w:left="0"/>
                    <w:rPr>
                      <w:rFonts w:ascii="Arial" w:hAnsi="Arial" w:cs="Arial"/>
                    </w:rPr>
                  </w:pPr>
                </w:p>
              </w:tc>
              <w:tc>
                <w:tcPr>
                  <w:tcW w:w="1564" w:type="dxa"/>
                </w:tcPr>
                <w:p w:rsidR="002709B2" w:rsidRDefault="002709B2" w:rsidP="00B83E40">
                  <w:pPr>
                    <w:pStyle w:val="ListParagraph"/>
                    <w:spacing w:after="0" w:line="360" w:lineRule="auto"/>
                    <w:ind w:left="0"/>
                    <w:rPr>
                      <w:rFonts w:ascii="Arial" w:hAnsi="Arial" w:cs="Arial"/>
                    </w:rPr>
                  </w:pPr>
                </w:p>
              </w:tc>
            </w:tr>
            <w:tr w:rsidR="002709B2" w:rsidTr="002C28AC">
              <w:trPr>
                <w:trHeight w:val="625"/>
              </w:trPr>
              <w:tc>
                <w:tcPr>
                  <w:tcW w:w="485" w:type="dxa"/>
                  <w:vAlign w:val="center"/>
                </w:tcPr>
                <w:p w:rsidR="002709B2" w:rsidRDefault="00D76935" w:rsidP="002C28AC">
                  <w:pPr>
                    <w:pStyle w:val="ListParagraph"/>
                    <w:spacing w:after="0" w:line="360" w:lineRule="auto"/>
                    <w:ind w:left="0"/>
                    <w:rPr>
                      <w:rFonts w:ascii="Arial" w:hAnsi="Arial" w:cs="Arial"/>
                    </w:rPr>
                  </w:pPr>
                  <w:r>
                    <w:rPr>
                      <w:rFonts w:ascii="Arial" w:hAnsi="Arial" w:cs="Arial"/>
                    </w:rPr>
                    <w:t>f)</w:t>
                  </w:r>
                </w:p>
              </w:tc>
              <w:tc>
                <w:tcPr>
                  <w:tcW w:w="2398" w:type="dxa"/>
                  <w:vAlign w:val="center"/>
                </w:tcPr>
                <w:p w:rsidR="002709B2" w:rsidRDefault="009D2B6E" w:rsidP="002C28AC">
                  <w:pPr>
                    <w:pStyle w:val="ListParagraph"/>
                    <w:spacing w:after="0" w:line="360" w:lineRule="auto"/>
                    <w:ind w:left="0"/>
                    <w:rPr>
                      <w:rFonts w:ascii="Arial" w:hAnsi="Arial" w:cs="Arial"/>
                    </w:rPr>
                  </w:pPr>
                  <m:oMathPara>
                    <m:oMath>
                      <m:f>
                        <m:fPr>
                          <m:ctrlPr>
                            <w:rPr>
                              <w:rFonts w:ascii="Cambria Math" w:hAnsi="Cambria Math" w:cs="Arial"/>
                              <w:i/>
                            </w:rPr>
                          </m:ctrlPr>
                        </m:fPr>
                        <m:num>
                          <m:r>
                            <w:rPr>
                              <w:rFonts w:ascii="Cambria Math" w:hAnsi="Cambria Math" w:cs="Arial"/>
                            </w:rPr>
                            <m:t>1</m:t>
                          </m:r>
                        </m:num>
                        <m:den>
                          <m:r>
                            <w:rPr>
                              <w:rFonts w:ascii="Cambria Math" w:hAnsi="Cambria Math" w:cs="Arial"/>
                            </w:rPr>
                            <m:t>3</m:t>
                          </m:r>
                        </m:den>
                      </m:f>
                      <m:r>
                        <w:rPr>
                          <w:rFonts w:ascii="Cambria Math" w:hAnsi="Cambria Math" w:cs="Arial"/>
                        </w:rPr>
                        <m:t>x-1=1</m:t>
                      </m:r>
                    </m:oMath>
                  </m:oMathPara>
                </w:p>
              </w:tc>
              <w:tc>
                <w:tcPr>
                  <w:tcW w:w="1563" w:type="dxa"/>
                </w:tcPr>
                <w:p w:rsidR="002709B2" w:rsidRDefault="002709B2" w:rsidP="00B83E40">
                  <w:pPr>
                    <w:pStyle w:val="ListParagraph"/>
                    <w:spacing w:after="0" w:line="360" w:lineRule="auto"/>
                    <w:ind w:left="0"/>
                    <w:rPr>
                      <w:rFonts w:ascii="Arial" w:hAnsi="Arial" w:cs="Arial"/>
                    </w:rPr>
                  </w:pPr>
                </w:p>
              </w:tc>
              <w:tc>
                <w:tcPr>
                  <w:tcW w:w="1563" w:type="dxa"/>
                </w:tcPr>
                <w:p w:rsidR="002709B2" w:rsidRDefault="002709B2" w:rsidP="00B83E40">
                  <w:pPr>
                    <w:pStyle w:val="ListParagraph"/>
                    <w:spacing w:after="0" w:line="360" w:lineRule="auto"/>
                    <w:ind w:left="0"/>
                    <w:rPr>
                      <w:rFonts w:ascii="Arial" w:hAnsi="Arial" w:cs="Arial"/>
                    </w:rPr>
                  </w:pPr>
                </w:p>
              </w:tc>
              <w:tc>
                <w:tcPr>
                  <w:tcW w:w="1564" w:type="dxa"/>
                </w:tcPr>
                <w:p w:rsidR="002709B2" w:rsidRDefault="002709B2" w:rsidP="00B83E40">
                  <w:pPr>
                    <w:pStyle w:val="ListParagraph"/>
                    <w:spacing w:after="0" w:line="360" w:lineRule="auto"/>
                    <w:ind w:left="0"/>
                    <w:rPr>
                      <w:rFonts w:ascii="Arial" w:hAnsi="Arial" w:cs="Arial"/>
                    </w:rPr>
                  </w:pPr>
                </w:p>
              </w:tc>
            </w:tr>
            <w:tr w:rsidR="002709B2" w:rsidTr="002C28AC">
              <w:trPr>
                <w:trHeight w:val="625"/>
              </w:trPr>
              <w:tc>
                <w:tcPr>
                  <w:tcW w:w="485" w:type="dxa"/>
                  <w:vAlign w:val="center"/>
                </w:tcPr>
                <w:p w:rsidR="002709B2" w:rsidRDefault="00D76935" w:rsidP="002C28AC">
                  <w:pPr>
                    <w:pStyle w:val="ListParagraph"/>
                    <w:spacing w:after="0" w:line="360" w:lineRule="auto"/>
                    <w:ind w:left="0"/>
                    <w:rPr>
                      <w:rFonts w:ascii="Arial" w:hAnsi="Arial" w:cs="Arial"/>
                    </w:rPr>
                  </w:pPr>
                  <w:r>
                    <w:rPr>
                      <w:rFonts w:ascii="Arial" w:hAnsi="Arial" w:cs="Arial"/>
                    </w:rPr>
                    <w:t>g)</w:t>
                  </w:r>
                </w:p>
              </w:tc>
              <w:tc>
                <w:tcPr>
                  <w:tcW w:w="2398" w:type="dxa"/>
                  <w:vAlign w:val="center"/>
                </w:tcPr>
                <w:p w:rsidR="002709B2" w:rsidRDefault="00CE56C2" w:rsidP="002C28AC">
                  <w:pPr>
                    <w:pStyle w:val="ListParagraph"/>
                    <w:spacing w:after="0" w:line="360" w:lineRule="auto"/>
                    <w:ind w:left="0"/>
                    <w:rPr>
                      <w:rFonts w:ascii="Arial" w:hAnsi="Arial" w:cs="Arial"/>
                    </w:rPr>
                  </w:pPr>
                  <m:oMathPara>
                    <m:oMath>
                      <m:r>
                        <w:rPr>
                          <w:rFonts w:ascii="Cambria Math" w:hAnsi="Cambria Math" w:cs="Arial"/>
                        </w:rPr>
                        <m:t>3a=a+2</m:t>
                      </m:r>
                    </m:oMath>
                  </m:oMathPara>
                </w:p>
              </w:tc>
              <w:tc>
                <w:tcPr>
                  <w:tcW w:w="1563" w:type="dxa"/>
                </w:tcPr>
                <w:p w:rsidR="002709B2" w:rsidRDefault="002709B2" w:rsidP="00B83E40">
                  <w:pPr>
                    <w:pStyle w:val="ListParagraph"/>
                    <w:spacing w:after="0" w:line="360" w:lineRule="auto"/>
                    <w:ind w:left="0"/>
                    <w:rPr>
                      <w:rFonts w:ascii="Arial" w:hAnsi="Arial" w:cs="Arial"/>
                    </w:rPr>
                  </w:pPr>
                </w:p>
              </w:tc>
              <w:tc>
                <w:tcPr>
                  <w:tcW w:w="1563" w:type="dxa"/>
                </w:tcPr>
                <w:p w:rsidR="002709B2" w:rsidRDefault="002709B2" w:rsidP="00B83E40">
                  <w:pPr>
                    <w:pStyle w:val="ListParagraph"/>
                    <w:spacing w:after="0" w:line="360" w:lineRule="auto"/>
                    <w:ind w:left="0"/>
                    <w:rPr>
                      <w:rFonts w:ascii="Arial" w:hAnsi="Arial" w:cs="Arial"/>
                    </w:rPr>
                  </w:pPr>
                </w:p>
              </w:tc>
              <w:tc>
                <w:tcPr>
                  <w:tcW w:w="1564" w:type="dxa"/>
                </w:tcPr>
                <w:p w:rsidR="002709B2" w:rsidRDefault="002709B2" w:rsidP="00B83E40">
                  <w:pPr>
                    <w:pStyle w:val="ListParagraph"/>
                    <w:spacing w:after="0" w:line="360" w:lineRule="auto"/>
                    <w:ind w:left="0"/>
                    <w:rPr>
                      <w:rFonts w:ascii="Arial" w:hAnsi="Arial" w:cs="Arial"/>
                    </w:rPr>
                  </w:pPr>
                </w:p>
              </w:tc>
            </w:tr>
            <w:tr w:rsidR="002709B2" w:rsidTr="002C28AC">
              <w:trPr>
                <w:trHeight w:val="625"/>
              </w:trPr>
              <w:tc>
                <w:tcPr>
                  <w:tcW w:w="485" w:type="dxa"/>
                  <w:vAlign w:val="center"/>
                </w:tcPr>
                <w:p w:rsidR="002709B2" w:rsidRDefault="00D76935" w:rsidP="002C28AC">
                  <w:pPr>
                    <w:pStyle w:val="ListParagraph"/>
                    <w:spacing w:after="0" w:line="360" w:lineRule="auto"/>
                    <w:ind w:left="0"/>
                    <w:rPr>
                      <w:rFonts w:ascii="Arial" w:hAnsi="Arial" w:cs="Arial"/>
                    </w:rPr>
                  </w:pPr>
                  <w:r>
                    <w:rPr>
                      <w:rFonts w:ascii="Arial" w:hAnsi="Arial" w:cs="Arial"/>
                    </w:rPr>
                    <w:t>h)</w:t>
                  </w:r>
                </w:p>
              </w:tc>
              <w:tc>
                <w:tcPr>
                  <w:tcW w:w="2398" w:type="dxa"/>
                  <w:vAlign w:val="center"/>
                </w:tcPr>
                <w:p w:rsidR="002709B2" w:rsidRDefault="00CE56C2" w:rsidP="002C28AC">
                  <w:pPr>
                    <w:pStyle w:val="ListParagraph"/>
                    <w:spacing w:after="0" w:line="360" w:lineRule="auto"/>
                    <w:ind w:left="0"/>
                    <w:rPr>
                      <w:rFonts w:ascii="Arial" w:hAnsi="Arial" w:cs="Arial"/>
                    </w:rPr>
                  </w:pPr>
                  <m:oMathPara>
                    <m:oMath>
                      <m:r>
                        <w:rPr>
                          <w:rFonts w:ascii="Cambria Math" w:hAnsi="Cambria Math" w:cs="Arial"/>
                        </w:rPr>
                        <m:t>-2b=10</m:t>
                      </m:r>
                    </m:oMath>
                  </m:oMathPara>
                </w:p>
              </w:tc>
              <w:tc>
                <w:tcPr>
                  <w:tcW w:w="1563" w:type="dxa"/>
                </w:tcPr>
                <w:p w:rsidR="002709B2" w:rsidRDefault="002709B2" w:rsidP="00B83E40">
                  <w:pPr>
                    <w:pStyle w:val="ListParagraph"/>
                    <w:spacing w:after="0" w:line="360" w:lineRule="auto"/>
                    <w:ind w:left="0"/>
                    <w:rPr>
                      <w:rFonts w:ascii="Arial" w:hAnsi="Arial" w:cs="Arial"/>
                    </w:rPr>
                  </w:pPr>
                </w:p>
              </w:tc>
              <w:tc>
                <w:tcPr>
                  <w:tcW w:w="1563" w:type="dxa"/>
                </w:tcPr>
                <w:p w:rsidR="002709B2" w:rsidRDefault="002709B2" w:rsidP="00B83E40">
                  <w:pPr>
                    <w:pStyle w:val="ListParagraph"/>
                    <w:spacing w:after="0" w:line="360" w:lineRule="auto"/>
                    <w:ind w:left="0"/>
                    <w:rPr>
                      <w:rFonts w:ascii="Arial" w:hAnsi="Arial" w:cs="Arial"/>
                    </w:rPr>
                  </w:pPr>
                </w:p>
              </w:tc>
              <w:tc>
                <w:tcPr>
                  <w:tcW w:w="1564" w:type="dxa"/>
                </w:tcPr>
                <w:p w:rsidR="002709B2" w:rsidRDefault="002709B2" w:rsidP="00B83E40">
                  <w:pPr>
                    <w:pStyle w:val="ListParagraph"/>
                    <w:spacing w:after="0" w:line="360" w:lineRule="auto"/>
                    <w:ind w:left="0"/>
                    <w:rPr>
                      <w:rFonts w:ascii="Arial" w:hAnsi="Arial" w:cs="Arial"/>
                    </w:rPr>
                  </w:pPr>
                </w:p>
              </w:tc>
            </w:tr>
          </w:tbl>
          <w:p w:rsidR="00B83E40" w:rsidRDefault="00B83E40" w:rsidP="00B83E40">
            <w:pPr>
              <w:pStyle w:val="ListParagraph"/>
              <w:spacing w:line="360" w:lineRule="auto"/>
              <w:ind w:left="846"/>
              <w:rPr>
                <w:rFonts w:ascii="Arial" w:hAnsi="Arial" w:cs="Arial"/>
              </w:rPr>
            </w:pPr>
          </w:p>
          <w:p w:rsidR="001E3CDE" w:rsidRPr="005D1036" w:rsidRDefault="001E3CDE" w:rsidP="001E3CDE">
            <w:pPr>
              <w:pStyle w:val="ListParagraph"/>
              <w:numPr>
                <w:ilvl w:val="0"/>
                <w:numId w:val="18"/>
              </w:numPr>
              <w:spacing w:line="360" w:lineRule="auto"/>
              <w:rPr>
                <w:rFonts w:ascii="Arial" w:hAnsi="Arial" w:cs="Arial"/>
              </w:rPr>
            </w:pPr>
            <w:r w:rsidRPr="005D1036">
              <w:rPr>
                <w:rFonts w:ascii="Arial" w:hAnsi="Arial" w:cs="Arial"/>
              </w:rPr>
              <w:t>The mass of an empty truck is 2 680 kg. The truck is used to transport cement.</w:t>
            </w:r>
            <w:r>
              <w:rPr>
                <w:rFonts w:ascii="Arial" w:hAnsi="Arial" w:cs="Arial"/>
              </w:rPr>
              <w:t xml:space="preserve"> </w:t>
            </w:r>
            <w:r w:rsidRPr="005D1036">
              <w:rPr>
                <w:rFonts w:ascii="Arial" w:hAnsi="Arial" w:cs="Arial"/>
              </w:rPr>
              <w:t>Each pocket of cement has a mass of 90 kg.</w:t>
            </w:r>
            <w:r>
              <w:rPr>
                <w:rFonts w:ascii="Arial" w:hAnsi="Arial" w:cs="Arial"/>
              </w:rPr>
              <w:t xml:space="preserve"> </w:t>
            </w:r>
            <w:r w:rsidRPr="005D1036">
              <w:rPr>
                <w:rFonts w:ascii="Arial" w:hAnsi="Arial" w:cs="Arial"/>
              </w:rPr>
              <w:t>The combined mass of the truck and the cement can be calculated by means of</w:t>
            </w:r>
            <w:r>
              <w:rPr>
                <w:rFonts w:ascii="Arial" w:hAnsi="Arial" w:cs="Arial"/>
              </w:rPr>
              <w:t xml:space="preserve"> the equation</w:t>
            </w:r>
            <w:r w:rsidRPr="005D1036">
              <w:rPr>
                <w:rFonts w:ascii="Arial" w:hAnsi="Arial" w:cs="Arial"/>
              </w:rPr>
              <w:t>: y = 90 × x + 2 680.</w:t>
            </w:r>
          </w:p>
          <w:p w:rsidR="001E3CDE" w:rsidRDefault="001E3CDE" w:rsidP="001E3CDE">
            <w:pPr>
              <w:pStyle w:val="ListParagraph"/>
              <w:spacing w:line="360" w:lineRule="auto"/>
              <w:ind w:left="846"/>
              <w:rPr>
                <w:rFonts w:ascii="Arial" w:hAnsi="Arial" w:cs="Arial"/>
              </w:rPr>
            </w:pPr>
          </w:p>
          <w:p w:rsidR="00A81B82" w:rsidRDefault="00DD4DE5" w:rsidP="001E3CDE">
            <w:pPr>
              <w:pStyle w:val="ListParagraph"/>
              <w:spacing w:line="360" w:lineRule="auto"/>
              <w:ind w:left="846"/>
              <w:rPr>
                <w:rFonts w:ascii="Arial" w:hAnsi="Arial" w:cs="Arial"/>
              </w:rPr>
            </w:pPr>
            <w:r>
              <w:rPr>
                <w:rFonts w:ascii="Arial" w:hAnsi="Arial" w:cs="Arial"/>
              </w:rPr>
              <w:t xml:space="preserve">Use the terms </w:t>
            </w:r>
            <w:r w:rsidRPr="001D75DE">
              <w:rPr>
                <w:rFonts w:ascii="Arial" w:hAnsi="Arial" w:cs="Arial"/>
                <w:b/>
              </w:rPr>
              <w:t>variable</w:t>
            </w:r>
            <w:r>
              <w:rPr>
                <w:rFonts w:ascii="Arial" w:hAnsi="Arial" w:cs="Arial"/>
              </w:rPr>
              <w:t xml:space="preserve"> or </w:t>
            </w:r>
            <w:r w:rsidRPr="001D75DE">
              <w:rPr>
                <w:rFonts w:ascii="Arial" w:hAnsi="Arial" w:cs="Arial"/>
                <w:b/>
              </w:rPr>
              <w:t>constant</w:t>
            </w:r>
            <w:r>
              <w:rPr>
                <w:rFonts w:ascii="Arial" w:hAnsi="Arial" w:cs="Arial"/>
              </w:rPr>
              <w:t xml:space="preserve"> to describe the meaning of each symbol</w:t>
            </w:r>
            <w:r w:rsidR="00D95E45">
              <w:rPr>
                <w:rFonts w:ascii="Arial" w:hAnsi="Arial" w:cs="Arial"/>
              </w:rPr>
              <w:t xml:space="preserve"> used in the given equation. Explain </w:t>
            </w:r>
            <w:r w:rsidR="00744D59">
              <w:rPr>
                <w:rFonts w:ascii="Arial" w:hAnsi="Arial" w:cs="Arial"/>
              </w:rPr>
              <w:t>your answer</w:t>
            </w:r>
            <w:r w:rsidR="00424859">
              <w:rPr>
                <w:rFonts w:ascii="Arial" w:hAnsi="Arial" w:cs="Arial"/>
              </w:rPr>
              <w:t>.</w:t>
            </w:r>
          </w:p>
          <w:tbl>
            <w:tblPr>
              <w:tblStyle w:val="TableGrid"/>
              <w:tblW w:w="0" w:type="auto"/>
              <w:tblInd w:w="846" w:type="dxa"/>
              <w:tblLook w:val="04A0" w:firstRow="1" w:lastRow="0" w:firstColumn="1" w:lastColumn="0" w:noHBand="0" w:noVBand="1"/>
            </w:tblPr>
            <w:tblGrid>
              <w:gridCol w:w="1052"/>
              <w:gridCol w:w="2268"/>
              <w:gridCol w:w="5704"/>
            </w:tblGrid>
            <w:tr w:rsidR="001D75DE" w:rsidTr="001D75DE">
              <w:tc>
                <w:tcPr>
                  <w:tcW w:w="1052" w:type="dxa"/>
                </w:tcPr>
                <w:p w:rsidR="001D75DE" w:rsidRPr="00042692" w:rsidRDefault="001D75DE" w:rsidP="00042692">
                  <w:pPr>
                    <w:spacing w:after="0" w:line="360" w:lineRule="auto"/>
                    <w:rPr>
                      <w:rFonts w:ascii="Arial" w:hAnsi="Arial" w:cs="Arial"/>
                    </w:rPr>
                  </w:pPr>
                </w:p>
              </w:tc>
              <w:tc>
                <w:tcPr>
                  <w:tcW w:w="2268" w:type="dxa"/>
                  <w:vAlign w:val="center"/>
                </w:tcPr>
                <w:p w:rsidR="001D75DE" w:rsidRDefault="001D75DE" w:rsidP="001D75DE">
                  <w:pPr>
                    <w:pStyle w:val="ListParagraph"/>
                    <w:spacing w:after="0" w:line="360" w:lineRule="auto"/>
                    <w:ind w:left="0"/>
                    <w:jc w:val="center"/>
                    <w:rPr>
                      <w:rFonts w:ascii="Arial" w:hAnsi="Arial" w:cs="Arial"/>
                    </w:rPr>
                  </w:pPr>
                  <w:r>
                    <w:rPr>
                      <w:rFonts w:ascii="Arial" w:hAnsi="Arial" w:cs="Arial"/>
                    </w:rPr>
                    <w:t>Variable or Constant</w:t>
                  </w:r>
                </w:p>
              </w:tc>
              <w:tc>
                <w:tcPr>
                  <w:tcW w:w="5704" w:type="dxa"/>
                  <w:vAlign w:val="center"/>
                </w:tcPr>
                <w:p w:rsidR="001D75DE" w:rsidRDefault="001D75DE" w:rsidP="001D75DE">
                  <w:pPr>
                    <w:pStyle w:val="ListParagraph"/>
                    <w:spacing w:after="0" w:line="360" w:lineRule="auto"/>
                    <w:ind w:left="0"/>
                    <w:jc w:val="center"/>
                    <w:rPr>
                      <w:rFonts w:ascii="Arial" w:hAnsi="Arial" w:cs="Arial"/>
                    </w:rPr>
                  </w:pPr>
                  <w:r>
                    <w:rPr>
                      <w:rFonts w:ascii="Arial" w:hAnsi="Arial" w:cs="Arial"/>
                    </w:rPr>
                    <w:t>Explanation</w:t>
                  </w:r>
                </w:p>
              </w:tc>
            </w:tr>
            <w:tr w:rsidR="009E74FC" w:rsidTr="001D75DE">
              <w:tc>
                <w:tcPr>
                  <w:tcW w:w="1052" w:type="dxa"/>
                </w:tcPr>
                <w:p w:rsidR="009E74FC" w:rsidRDefault="00042692" w:rsidP="00042692">
                  <w:pPr>
                    <w:spacing w:after="0" w:line="360" w:lineRule="auto"/>
                    <w:rPr>
                      <w:rFonts w:ascii="Arial" w:hAnsi="Arial" w:cs="Arial"/>
                    </w:rPr>
                  </w:pPr>
                  <w:r w:rsidRPr="00042692">
                    <w:rPr>
                      <w:rFonts w:ascii="Arial" w:hAnsi="Arial" w:cs="Arial"/>
                    </w:rPr>
                    <w:t xml:space="preserve">(a) y      </w:t>
                  </w:r>
                </w:p>
              </w:tc>
              <w:tc>
                <w:tcPr>
                  <w:tcW w:w="2268" w:type="dxa"/>
                </w:tcPr>
                <w:p w:rsidR="009E74FC" w:rsidRDefault="009E74FC" w:rsidP="00042692">
                  <w:pPr>
                    <w:pStyle w:val="ListParagraph"/>
                    <w:spacing w:after="0" w:line="360" w:lineRule="auto"/>
                    <w:ind w:left="0"/>
                    <w:rPr>
                      <w:rFonts w:ascii="Arial" w:hAnsi="Arial" w:cs="Arial"/>
                    </w:rPr>
                  </w:pPr>
                </w:p>
              </w:tc>
              <w:tc>
                <w:tcPr>
                  <w:tcW w:w="5704" w:type="dxa"/>
                </w:tcPr>
                <w:p w:rsidR="009E74FC" w:rsidRDefault="009E74FC" w:rsidP="00042692">
                  <w:pPr>
                    <w:pStyle w:val="ListParagraph"/>
                    <w:spacing w:after="0" w:line="360" w:lineRule="auto"/>
                    <w:ind w:left="0"/>
                    <w:rPr>
                      <w:rFonts w:ascii="Arial" w:hAnsi="Arial" w:cs="Arial"/>
                    </w:rPr>
                  </w:pPr>
                </w:p>
              </w:tc>
            </w:tr>
            <w:tr w:rsidR="009E74FC" w:rsidTr="001D75DE">
              <w:tc>
                <w:tcPr>
                  <w:tcW w:w="1052" w:type="dxa"/>
                </w:tcPr>
                <w:p w:rsidR="009E74FC" w:rsidRDefault="00042692" w:rsidP="00042692">
                  <w:pPr>
                    <w:pStyle w:val="ListParagraph"/>
                    <w:spacing w:after="0" w:line="360" w:lineRule="auto"/>
                    <w:ind w:left="0"/>
                    <w:rPr>
                      <w:rFonts w:ascii="Arial" w:hAnsi="Arial" w:cs="Arial"/>
                    </w:rPr>
                  </w:pPr>
                  <w:r w:rsidRPr="005D1036">
                    <w:rPr>
                      <w:rFonts w:ascii="Arial" w:hAnsi="Arial" w:cs="Arial"/>
                    </w:rPr>
                    <w:t xml:space="preserve">(b) 90 </w:t>
                  </w:r>
                  <w:r>
                    <w:rPr>
                      <w:rFonts w:ascii="Arial" w:hAnsi="Arial" w:cs="Arial"/>
                    </w:rPr>
                    <w:t xml:space="preserve">     </w:t>
                  </w:r>
                </w:p>
              </w:tc>
              <w:tc>
                <w:tcPr>
                  <w:tcW w:w="2268" w:type="dxa"/>
                </w:tcPr>
                <w:p w:rsidR="009E74FC" w:rsidRDefault="009E74FC" w:rsidP="00042692">
                  <w:pPr>
                    <w:pStyle w:val="ListParagraph"/>
                    <w:spacing w:after="0" w:line="360" w:lineRule="auto"/>
                    <w:ind w:left="0"/>
                    <w:rPr>
                      <w:rFonts w:ascii="Arial" w:hAnsi="Arial" w:cs="Arial"/>
                    </w:rPr>
                  </w:pPr>
                </w:p>
              </w:tc>
              <w:tc>
                <w:tcPr>
                  <w:tcW w:w="5704" w:type="dxa"/>
                </w:tcPr>
                <w:p w:rsidR="009E74FC" w:rsidRDefault="009E74FC" w:rsidP="00042692">
                  <w:pPr>
                    <w:pStyle w:val="ListParagraph"/>
                    <w:spacing w:after="0" w:line="360" w:lineRule="auto"/>
                    <w:ind w:left="0"/>
                    <w:rPr>
                      <w:rFonts w:ascii="Arial" w:hAnsi="Arial" w:cs="Arial"/>
                    </w:rPr>
                  </w:pPr>
                </w:p>
              </w:tc>
            </w:tr>
            <w:tr w:rsidR="009E74FC" w:rsidTr="001D75DE">
              <w:tc>
                <w:tcPr>
                  <w:tcW w:w="1052" w:type="dxa"/>
                </w:tcPr>
                <w:p w:rsidR="009E74FC" w:rsidRDefault="00042692" w:rsidP="00042692">
                  <w:pPr>
                    <w:spacing w:after="0" w:line="360" w:lineRule="auto"/>
                    <w:rPr>
                      <w:rFonts w:ascii="Arial" w:hAnsi="Arial" w:cs="Arial"/>
                    </w:rPr>
                  </w:pPr>
                  <w:r w:rsidRPr="00042692">
                    <w:rPr>
                      <w:rFonts w:ascii="Arial" w:hAnsi="Arial" w:cs="Arial"/>
                    </w:rPr>
                    <w:t xml:space="preserve">(c) x      </w:t>
                  </w:r>
                </w:p>
              </w:tc>
              <w:tc>
                <w:tcPr>
                  <w:tcW w:w="2268" w:type="dxa"/>
                </w:tcPr>
                <w:p w:rsidR="009E74FC" w:rsidRDefault="009E74FC" w:rsidP="00042692">
                  <w:pPr>
                    <w:pStyle w:val="ListParagraph"/>
                    <w:spacing w:after="0" w:line="360" w:lineRule="auto"/>
                    <w:ind w:left="0"/>
                    <w:rPr>
                      <w:rFonts w:ascii="Arial" w:hAnsi="Arial" w:cs="Arial"/>
                    </w:rPr>
                  </w:pPr>
                </w:p>
              </w:tc>
              <w:tc>
                <w:tcPr>
                  <w:tcW w:w="5704" w:type="dxa"/>
                </w:tcPr>
                <w:p w:rsidR="009E74FC" w:rsidRDefault="009E74FC" w:rsidP="00042692">
                  <w:pPr>
                    <w:pStyle w:val="ListParagraph"/>
                    <w:spacing w:after="0" w:line="360" w:lineRule="auto"/>
                    <w:ind w:left="0"/>
                    <w:rPr>
                      <w:rFonts w:ascii="Arial" w:hAnsi="Arial" w:cs="Arial"/>
                    </w:rPr>
                  </w:pPr>
                </w:p>
              </w:tc>
            </w:tr>
            <w:tr w:rsidR="009E74FC" w:rsidTr="001D75DE">
              <w:tc>
                <w:tcPr>
                  <w:tcW w:w="1052" w:type="dxa"/>
                </w:tcPr>
                <w:p w:rsidR="009E74FC" w:rsidRDefault="00042692" w:rsidP="00042692">
                  <w:pPr>
                    <w:pStyle w:val="ListParagraph"/>
                    <w:spacing w:after="0" w:line="360" w:lineRule="auto"/>
                    <w:ind w:left="0"/>
                    <w:rPr>
                      <w:rFonts w:ascii="Arial" w:hAnsi="Arial" w:cs="Arial"/>
                    </w:rPr>
                  </w:pPr>
                  <w:r w:rsidRPr="005D1036">
                    <w:rPr>
                      <w:rFonts w:ascii="Arial" w:hAnsi="Arial" w:cs="Arial"/>
                    </w:rPr>
                    <w:t>(</w:t>
                  </w:r>
                  <w:r>
                    <w:rPr>
                      <w:rFonts w:ascii="Arial" w:hAnsi="Arial" w:cs="Arial"/>
                    </w:rPr>
                    <w:t>d) 2</w:t>
                  </w:r>
                  <w:r w:rsidRPr="005D1036">
                    <w:rPr>
                      <w:rFonts w:ascii="Arial" w:hAnsi="Arial" w:cs="Arial"/>
                    </w:rPr>
                    <w:t>680</w:t>
                  </w:r>
                </w:p>
              </w:tc>
              <w:tc>
                <w:tcPr>
                  <w:tcW w:w="2268" w:type="dxa"/>
                </w:tcPr>
                <w:p w:rsidR="009E74FC" w:rsidRDefault="009E74FC" w:rsidP="00042692">
                  <w:pPr>
                    <w:pStyle w:val="ListParagraph"/>
                    <w:spacing w:after="0" w:line="360" w:lineRule="auto"/>
                    <w:ind w:left="0"/>
                    <w:rPr>
                      <w:rFonts w:ascii="Arial" w:hAnsi="Arial" w:cs="Arial"/>
                    </w:rPr>
                  </w:pPr>
                </w:p>
              </w:tc>
              <w:tc>
                <w:tcPr>
                  <w:tcW w:w="5704" w:type="dxa"/>
                </w:tcPr>
                <w:p w:rsidR="009E74FC" w:rsidRDefault="009E74FC" w:rsidP="00042692">
                  <w:pPr>
                    <w:pStyle w:val="ListParagraph"/>
                    <w:spacing w:after="0" w:line="360" w:lineRule="auto"/>
                    <w:ind w:left="0"/>
                    <w:rPr>
                      <w:rFonts w:ascii="Arial" w:hAnsi="Arial" w:cs="Arial"/>
                    </w:rPr>
                  </w:pPr>
                </w:p>
              </w:tc>
            </w:tr>
          </w:tbl>
          <w:p w:rsidR="002C2CAF" w:rsidRDefault="002C2CAF" w:rsidP="001E3CDE">
            <w:pPr>
              <w:pStyle w:val="ListParagraph"/>
              <w:spacing w:line="360" w:lineRule="auto"/>
              <w:ind w:left="846"/>
              <w:rPr>
                <w:rFonts w:ascii="Arial" w:hAnsi="Arial" w:cs="Arial"/>
              </w:rPr>
            </w:pPr>
          </w:p>
          <w:p w:rsidR="005002F4" w:rsidRDefault="00042692" w:rsidP="001E3CDE">
            <w:pPr>
              <w:pStyle w:val="ListParagraph"/>
              <w:spacing w:line="360" w:lineRule="auto"/>
              <w:ind w:left="846"/>
              <w:rPr>
                <w:rFonts w:ascii="Arial" w:hAnsi="Arial" w:cs="Arial"/>
              </w:rPr>
            </w:pPr>
            <w:r w:rsidRPr="005D1036">
              <w:rPr>
                <w:rFonts w:ascii="Arial" w:hAnsi="Arial" w:cs="Arial"/>
              </w:rPr>
              <w:t xml:space="preserve"> </w:t>
            </w:r>
          </w:p>
          <w:p w:rsidR="00A81B82" w:rsidRPr="00A81B82" w:rsidRDefault="00A81B82" w:rsidP="001E3CDE">
            <w:pPr>
              <w:pStyle w:val="ListParagraph"/>
              <w:spacing w:line="360" w:lineRule="auto"/>
              <w:ind w:left="846"/>
              <w:rPr>
                <w:rFonts w:ascii="Arial" w:hAnsi="Arial" w:cs="Arial"/>
              </w:rPr>
            </w:pPr>
          </w:p>
        </w:tc>
      </w:tr>
      <w:tr w:rsidR="00F0118B" w:rsidRPr="009D0DFD" w:rsidTr="009D0DFD">
        <w:trPr>
          <w:trHeight w:val="458"/>
        </w:trPr>
        <w:tc>
          <w:tcPr>
            <w:tcW w:w="5000" w:type="pct"/>
            <w:vAlign w:val="center"/>
          </w:tcPr>
          <w:p w:rsidR="00F0118B" w:rsidRPr="00EB0FC8" w:rsidRDefault="00F0118B" w:rsidP="003112B4">
            <w:pPr>
              <w:pStyle w:val="ListParagraph"/>
              <w:numPr>
                <w:ilvl w:val="0"/>
                <w:numId w:val="18"/>
              </w:numPr>
              <w:spacing w:after="0" w:line="240" w:lineRule="auto"/>
              <w:ind w:left="357" w:hanging="357"/>
              <w:rPr>
                <w:rFonts w:ascii="Arial" w:hAnsi="Arial" w:cs="Arial"/>
                <w:b/>
                <w:color w:val="C00000"/>
              </w:rPr>
            </w:pPr>
            <w:r w:rsidRPr="00EB0FC8">
              <w:rPr>
                <w:rFonts w:ascii="Arial" w:hAnsi="Arial" w:cs="Arial"/>
                <w:b/>
                <w:color w:val="E36C0A"/>
                <w:sz w:val="24"/>
              </w:rPr>
              <w:lastRenderedPageBreak/>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D16298" w:rsidRDefault="00130031" w:rsidP="00D16298">
            <w:pPr>
              <w:pStyle w:val="ListParagraph"/>
              <w:numPr>
                <w:ilvl w:val="0"/>
                <w:numId w:val="4"/>
              </w:numPr>
              <w:spacing w:after="0" w:line="360" w:lineRule="auto"/>
              <w:jc w:val="both"/>
              <w:rPr>
                <w:rFonts w:ascii="Arial" w:hAnsi="Arial" w:cs="Arial"/>
              </w:rPr>
            </w:pPr>
            <w:r>
              <w:rPr>
                <w:rFonts w:ascii="Arial" w:hAnsi="Arial" w:cs="Arial"/>
              </w:rPr>
              <w:t>Emphasis that:</w:t>
            </w:r>
          </w:p>
          <w:p w:rsidR="00D16298" w:rsidRPr="00D16298" w:rsidRDefault="00D16298" w:rsidP="00D16298">
            <w:pPr>
              <w:pStyle w:val="ListParagraph"/>
              <w:numPr>
                <w:ilvl w:val="1"/>
                <w:numId w:val="8"/>
              </w:numPr>
              <w:spacing w:after="0" w:line="360" w:lineRule="auto"/>
              <w:jc w:val="both"/>
              <w:rPr>
                <w:rFonts w:ascii="Arial" w:hAnsi="Arial" w:cs="Arial"/>
              </w:rPr>
            </w:pPr>
            <w:r w:rsidRPr="00D16298">
              <w:rPr>
                <w:rFonts w:ascii="Arial" w:hAnsi="Arial" w:cs="Arial"/>
              </w:rPr>
              <w:t xml:space="preserve">When a variable is multiplied by a number or another variable, you do not need to use </w:t>
            </w:r>
            <m:oMath>
              <m:r>
                <w:rPr>
                  <w:rFonts w:ascii="Cambria Math" w:hAnsi="Cambria Math" w:cs="Arial"/>
                </w:rPr>
                <m:t>×</m:t>
              </m:r>
            </m:oMath>
            <w:r w:rsidRPr="00D16298">
              <w:rPr>
                <w:rFonts w:ascii="Arial" w:hAnsi="Arial" w:cs="Arial"/>
              </w:rPr>
              <w:t xml:space="preserve"> or a dot ‘.’ </w:t>
            </w:r>
            <w:r>
              <w:rPr>
                <w:rFonts w:ascii="Arial" w:hAnsi="Arial" w:cs="Arial"/>
              </w:rPr>
              <w:t xml:space="preserve"> </w:t>
            </w:r>
            <w:r w:rsidRPr="00D16298">
              <w:rPr>
                <w:rFonts w:ascii="Arial" w:hAnsi="Arial" w:cs="Arial"/>
              </w:rPr>
              <w:t xml:space="preserve">So </w:t>
            </w:r>
            <m:oMath>
              <m:r>
                <w:rPr>
                  <w:rFonts w:ascii="Cambria Math" w:hAnsi="Cambria Math" w:cs="Arial"/>
                </w:rPr>
                <m:t>2×x=2.x=2x</m:t>
              </m:r>
            </m:oMath>
          </w:p>
          <w:p w:rsidR="00D16298" w:rsidRPr="00D16298" w:rsidRDefault="00D16298" w:rsidP="00D16298">
            <w:pPr>
              <w:pStyle w:val="ListParagraph"/>
              <w:numPr>
                <w:ilvl w:val="1"/>
                <w:numId w:val="8"/>
              </w:numPr>
              <w:spacing w:after="0" w:line="360" w:lineRule="auto"/>
              <w:jc w:val="both"/>
              <w:rPr>
                <w:rFonts w:ascii="Arial" w:hAnsi="Arial" w:cs="Arial"/>
              </w:rPr>
            </w:pPr>
            <w:r w:rsidRPr="00D16298">
              <w:rPr>
                <w:rFonts w:ascii="Arial" w:hAnsi="Arial" w:cs="Arial"/>
              </w:rPr>
              <w:t>Since x is often used as a variable, in algebra the symbol x is rarely used to show multiplication.</w:t>
            </w:r>
          </w:p>
          <w:p w:rsidR="00D92553" w:rsidRDefault="009F643A" w:rsidP="009F643A">
            <w:pPr>
              <w:pStyle w:val="ListParagraph"/>
              <w:numPr>
                <w:ilvl w:val="0"/>
                <w:numId w:val="4"/>
              </w:numPr>
              <w:spacing w:after="0" w:line="240" w:lineRule="auto"/>
              <w:jc w:val="both"/>
              <w:rPr>
                <w:rFonts w:ascii="Arial" w:hAnsi="Arial" w:cs="Arial"/>
              </w:rPr>
            </w:pPr>
            <w:r>
              <w:rPr>
                <w:rFonts w:ascii="Arial" w:hAnsi="Arial" w:cs="Arial"/>
              </w:rPr>
              <w:t>Homework</w:t>
            </w:r>
          </w:p>
          <w:p w:rsidR="009F643A" w:rsidRPr="009F643A" w:rsidRDefault="009F643A" w:rsidP="009F643A">
            <w:pPr>
              <w:spacing w:after="0" w:line="240" w:lineRule="auto"/>
              <w:ind w:left="360"/>
              <w:jc w:val="both"/>
              <w:rPr>
                <w:rFonts w:ascii="Arial" w:hAnsi="Arial" w:cs="Arial"/>
              </w:rPr>
            </w:pPr>
          </w:p>
          <w:p w:rsidR="00F74D2B" w:rsidRPr="000618BA" w:rsidRDefault="001F788A" w:rsidP="009F643A">
            <w:pPr>
              <w:pStyle w:val="ListParagraph"/>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130031" w:rsidRDefault="00130031" w:rsidP="001F788A">
            <w:pPr>
              <w:pStyle w:val="ListParagraph"/>
              <w:spacing w:after="0" w:line="240" w:lineRule="auto"/>
              <w:ind w:left="360"/>
              <w:jc w:val="both"/>
              <w:rPr>
                <w:rFonts w:ascii="Arial" w:eastAsia="StoneSerITCStd-Medium" w:hAnsi="Arial" w:cs="Arial"/>
              </w:rPr>
            </w:pPr>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15"/>
              <w:gridCol w:w="1735"/>
            </w:tblGrid>
            <w:tr w:rsidR="00A05955" w:rsidTr="00EA69CB">
              <w:tc>
                <w:tcPr>
                  <w:tcW w:w="7415" w:type="dxa"/>
                </w:tcPr>
                <w:p w:rsidR="00EA69CB" w:rsidRDefault="00EA69CB" w:rsidP="00E87EC7">
                  <w:pPr>
                    <w:pStyle w:val="ListParagraph"/>
                    <w:autoSpaceDE w:val="0"/>
                    <w:autoSpaceDN w:val="0"/>
                    <w:adjustRightInd w:val="0"/>
                    <w:spacing w:after="0" w:line="360" w:lineRule="auto"/>
                    <w:ind w:left="0"/>
                    <w:rPr>
                      <w:rFonts w:ascii="Arial" w:hAnsi="Arial" w:cs="Arial"/>
                      <w:color w:val="000000" w:themeColor="text1"/>
                    </w:rPr>
                  </w:pPr>
                </w:p>
                <w:p w:rsidR="00A05955" w:rsidRDefault="00EA69CB" w:rsidP="00E87EC7">
                  <w:pPr>
                    <w:pStyle w:val="ListParagraph"/>
                    <w:autoSpaceDE w:val="0"/>
                    <w:autoSpaceDN w:val="0"/>
                    <w:adjustRightInd w:val="0"/>
                    <w:spacing w:after="0" w:line="360" w:lineRule="auto"/>
                    <w:ind w:left="0"/>
                    <w:rPr>
                      <w:rFonts w:ascii="Arial" w:hAnsi="Arial" w:cs="Arial"/>
                      <w:color w:val="000000" w:themeColor="text1"/>
                    </w:rPr>
                  </w:pPr>
                  <w:r w:rsidRPr="005973E5">
                    <w:rPr>
                      <w:rFonts w:ascii="Arial" w:hAnsi="Arial" w:cs="Arial"/>
                      <w:color w:val="000000" w:themeColor="text1"/>
                    </w:rPr>
                    <w:t>A steel spring is suspended fro</w:t>
                  </w:r>
                  <w:r>
                    <w:rPr>
                      <w:rFonts w:ascii="Arial" w:hAnsi="Arial" w:cs="Arial"/>
                      <w:color w:val="000000" w:themeColor="text1"/>
                    </w:rPr>
                    <w:t xml:space="preserve">m a stand. Mass pieces of equal </w:t>
                  </w:r>
                  <w:r w:rsidRPr="005973E5">
                    <w:rPr>
                      <w:rFonts w:ascii="Arial" w:hAnsi="Arial" w:cs="Arial"/>
                      <w:color w:val="000000" w:themeColor="text1"/>
                    </w:rPr>
                    <w:t>mass are hooked onto the bottom end of the spring. The length</w:t>
                  </w:r>
                  <w:r>
                    <w:rPr>
                      <w:rFonts w:ascii="Arial" w:hAnsi="Arial" w:cs="Arial"/>
                      <w:color w:val="000000" w:themeColor="text1"/>
                    </w:rPr>
                    <w:t xml:space="preserve"> </w:t>
                  </w:r>
                  <w:r w:rsidRPr="005973E5">
                    <w:rPr>
                      <w:rFonts w:ascii="Arial" w:hAnsi="Arial" w:cs="Arial"/>
                      <w:color w:val="000000" w:themeColor="text1"/>
                    </w:rPr>
                    <w:t>of the spring is measured with 1 mass piece hooked, 2 mass</w:t>
                  </w:r>
                  <w:r>
                    <w:rPr>
                      <w:rFonts w:ascii="Arial" w:hAnsi="Arial" w:cs="Arial"/>
                      <w:color w:val="000000" w:themeColor="text1"/>
                    </w:rPr>
                    <w:t xml:space="preserve"> </w:t>
                  </w:r>
                  <w:r w:rsidRPr="005973E5">
                    <w:rPr>
                      <w:rFonts w:ascii="Arial" w:hAnsi="Arial" w:cs="Arial"/>
                      <w:color w:val="000000" w:themeColor="text1"/>
                    </w:rPr>
                    <w:t>pieces hooked, 3 mass pieces hooked and so on. The results are</w:t>
                  </w:r>
                  <w:r>
                    <w:rPr>
                      <w:rFonts w:ascii="Arial" w:hAnsi="Arial" w:cs="Arial"/>
                      <w:color w:val="000000" w:themeColor="text1"/>
                    </w:rPr>
                    <w:t xml:space="preserve"> </w:t>
                  </w:r>
                  <w:r w:rsidRPr="005973E5">
                    <w:rPr>
                      <w:rFonts w:ascii="Arial" w:hAnsi="Arial" w:cs="Arial"/>
                      <w:color w:val="000000" w:themeColor="text1"/>
                    </w:rPr>
                    <w:t>shown in the table below.</w:t>
                  </w:r>
                </w:p>
              </w:tc>
              <w:tc>
                <w:tcPr>
                  <w:tcW w:w="1735" w:type="dxa"/>
                  <w:vAlign w:val="center"/>
                </w:tcPr>
                <w:p w:rsidR="00A05955" w:rsidRDefault="00A05955" w:rsidP="00EA69CB">
                  <w:pPr>
                    <w:pStyle w:val="ListParagraph"/>
                    <w:autoSpaceDE w:val="0"/>
                    <w:autoSpaceDN w:val="0"/>
                    <w:adjustRightInd w:val="0"/>
                    <w:spacing w:after="0" w:line="360" w:lineRule="auto"/>
                    <w:ind w:left="0"/>
                    <w:jc w:val="center"/>
                    <w:rPr>
                      <w:rFonts w:ascii="Arial" w:hAnsi="Arial" w:cs="Arial"/>
                      <w:color w:val="000000" w:themeColor="text1"/>
                    </w:rPr>
                  </w:pPr>
                  <w:r>
                    <w:rPr>
                      <w:noProof/>
                      <w:lang w:eastAsia="en-ZA"/>
                    </w:rPr>
                    <w:drawing>
                      <wp:inline distT="0" distB="0" distL="0" distR="0" wp14:anchorId="26C1EF8B" wp14:editId="790F654F">
                        <wp:extent cx="666750" cy="7429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666750" cy="742950"/>
                                </a:xfrm>
                                <a:prstGeom prst="rect">
                                  <a:avLst/>
                                </a:prstGeom>
                              </pic:spPr>
                            </pic:pic>
                          </a:graphicData>
                        </a:graphic>
                      </wp:inline>
                    </w:drawing>
                  </w:r>
                </w:p>
              </w:tc>
            </w:tr>
          </w:tbl>
          <w:p w:rsidR="00E87EC7" w:rsidRDefault="00E87EC7" w:rsidP="00E87EC7">
            <w:pPr>
              <w:pStyle w:val="ListParagraph"/>
              <w:autoSpaceDE w:val="0"/>
              <w:autoSpaceDN w:val="0"/>
              <w:adjustRightInd w:val="0"/>
              <w:spacing w:after="0" w:line="360" w:lineRule="auto"/>
              <w:rPr>
                <w:rFonts w:ascii="Arial" w:hAnsi="Arial" w:cs="Arial"/>
                <w:color w:val="000000" w:themeColor="text1"/>
              </w:rPr>
            </w:pPr>
          </w:p>
          <w:tbl>
            <w:tblPr>
              <w:tblStyle w:val="TableGrid"/>
              <w:tblW w:w="0" w:type="auto"/>
              <w:tblInd w:w="764" w:type="dxa"/>
              <w:tblLook w:val="04A0" w:firstRow="1" w:lastRow="0" w:firstColumn="1" w:lastColumn="0" w:noHBand="0" w:noVBand="1"/>
            </w:tblPr>
            <w:tblGrid>
              <w:gridCol w:w="2835"/>
              <w:gridCol w:w="895"/>
              <w:gridCol w:w="896"/>
              <w:gridCol w:w="896"/>
              <w:gridCol w:w="896"/>
              <w:gridCol w:w="896"/>
              <w:gridCol w:w="896"/>
              <w:gridCol w:w="896"/>
            </w:tblGrid>
            <w:tr w:rsidR="00E87EC7" w:rsidTr="00AD1FD1">
              <w:tc>
                <w:tcPr>
                  <w:tcW w:w="2835" w:type="dxa"/>
                </w:tcPr>
                <w:p w:rsidR="00E87EC7" w:rsidRDefault="00E87EC7" w:rsidP="00E87EC7">
                  <w:pPr>
                    <w:autoSpaceDE w:val="0"/>
                    <w:autoSpaceDN w:val="0"/>
                    <w:adjustRightInd w:val="0"/>
                    <w:spacing w:after="0" w:line="360" w:lineRule="auto"/>
                    <w:rPr>
                      <w:rFonts w:ascii="Arial" w:hAnsi="Arial" w:cs="Arial"/>
                      <w:color w:val="000000" w:themeColor="text1"/>
                    </w:rPr>
                  </w:pPr>
                  <w:r>
                    <w:rPr>
                      <w:rFonts w:ascii="Arial" w:hAnsi="Arial" w:cs="Arial"/>
                      <w:color w:val="000000" w:themeColor="text1"/>
                    </w:rPr>
                    <w:t>Number of mass pieces</w:t>
                  </w:r>
                </w:p>
              </w:tc>
              <w:tc>
                <w:tcPr>
                  <w:tcW w:w="895" w:type="dxa"/>
                  <w:vAlign w:val="center"/>
                </w:tcPr>
                <w:p w:rsidR="00E87EC7" w:rsidRDefault="00E87EC7" w:rsidP="00AD1FD1">
                  <w:pPr>
                    <w:autoSpaceDE w:val="0"/>
                    <w:autoSpaceDN w:val="0"/>
                    <w:adjustRightInd w:val="0"/>
                    <w:spacing w:after="0" w:line="360" w:lineRule="auto"/>
                    <w:jc w:val="center"/>
                    <w:rPr>
                      <w:rFonts w:ascii="Arial" w:hAnsi="Arial" w:cs="Arial"/>
                      <w:color w:val="000000" w:themeColor="text1"/>
                    </w:rPr>
                  </w:pPr>
                  <w:r>
                    <w:rPr>
                      <w:rFonts w:ascii="Arial" w:hAnsi="Arial" w:cs="Arial"/>
                      <w:color w:val="000000" w:themeColor="text1"/>
                    </w:rPr>
                    <w:t>1</w:t>
                  </w:r>
                </w:p>
              </w:tc>
              <w:tc>
                <w:tcPr>
                  <w:tcW w:w="896" w:type="dxa"/>
                  <w:vAlign w:val="center"/>
                </w:tcPr>
                <w:p w:rsidR="00E87EC7" w:rsidRDefault="00E87EC7" w:rsidP="00AD1FD1">
                  <w:pPr>
                    <w:autoSpaceDE w:val="0"/>
                    <w:autoSpaceDN w:val="0"/>
                    <w:adjustRightInd w:val="0"/>
                    <w:spacing w:after="0" w:line="360" w:lineRule="auto"/>
                    <w:jc w:val="center"/>
                    <w:rPr>
                      <w:rFonts w:ascii="Arial" w:hAnsi="Arial" w:cs="Arial"/>
                      <w:color w:val="000000" w:themeColor="text1"/>
                    </w:rPr>
                  </w:pPr>
                  <w:r>
                    <w:rPr>
                      <w:rFonts w:ascii="Arial" w:hAnsi="Arial" w:cs="Arial"/>
                      <w:color w:val="000000" w:themeColor="text1"/>
                    </w:rPr>
                    <w:t>2</w:t>
                  </w:r>
                </w:p>
              </w:tc>
              <w:tc>
                <w:tcPr>
                  <w:tcW w:w="896" w:type="dxa"/>
                  <w:vAlign w:val="center"/>
                </w:tcPr>
                <w:p w:rsidR="00E87EC7" w:rsidRDefault="00E87EC7" w:rsidP="00AD1FD1">
                  <w:pPr>
                    <w:autoSpaceDE w:val="0"/>
                    <w:autoSpaceDN w:val="0"/>
                    <w:adjustRightInd w:val="0"/>
                    <w:spacing w:after="0" w:line="360" w:lineRule="auto"/>
                    <w:jc w:val="center"/>
                    <w:rPr>
                      <w:rFonts w:ascii="Arial" w:hAnsi="Arial" w:cs="Arial"/>
                      <w:color w:val="000000" w:themeColor="text1"/>
                    </w:rPr>
                  </w:pPr>
                  <w:r>
                    <w:rPr>
                      <w:rFonts w:ascii="Arial" w:hAnsi="Arial" w:cs="Arial"/>
                      <w:color w:val="000000" w:themeColor="text1"/>
                    </w:rPr>
                    <w:t>3</w:t>
                  </w:r>
                </w:p>
              </w:tc>
              <w:tc>
                <w:tcPr>
                  <w:tcW w:w="896" w:type="dxa"/>
                  <w:vAlign w:val="center"/>
                </w:tcPr>
                <w:p w:rsidR="00E87EC7" w:rsidRDefault="00E87EC7" w:rsidP="00AD1FD1">
                  <w:pPr>
                    <w:autoSpaceDE w:val="0"/>
                    <w:autoSpaceDN w:val="0"/>
                    <w:adjustRightInd w:val="0"/>
                    <w:spacing w:after="0" w:line="360" w:lineRule="auto"/>
                    <w:jc w:val="center"/>
                    <w:rPr>
                      <w:rFonts w:ascii="Arial" w:hAnsi="Arial" w:cs="Arial"/>
                      <w:color w:val="000000" w:themeColor="text1"/>
                    </w:rPr>
                  </w:pPr>
                  <w:r>
                    <w:rPr>
                      <w:rFonts w:ascii="Arial" w:hAnsi="Arial" w:cs="Arial"/>
                      <w:color w:val="000000" w:themeColor="text1"/>
                    </w:rPr>
                    <w:t>4</w:t>
                  </w:r>
                </w:p>
              </w:tc>
              <w:tc>
                <w:tcPr>
                  <w:tcW w:w="896" w:type="dxa"/>
                  <w:vAlign w:val="center"/>
                </w:tcPr>
                <w:p w:rsidR="00E87EC7" w:rsidRDefault="00E87EC7" w:rsidP="00AD1FD1">
                  <w:pPr>
                    <w:autoSpaceDE w:val="0"/>
                    <w:autoSpaceDN w:val="0"/>
                    <w:adjustRightInd w:val="0"/>
                    <w:spacing w:after="0" w:line="360" w:lineRule="auto"/>
                    <w:jc w:val="center"/>
                    <w:rPr>
                      <w:rFonts w:ascii="Arial" w:hAnsi="Arial" w:cs="Arial"/>
                      <w:color w:val="000000" w:themeColor="text1"/>
                    </w:rPr>
                  </w:pPr>
                  <w:r>
                    <w:rPr>
                      <w:rFonts w:ascii="Arial" w:hAnsi="Arial" w:cs="Arial"/>
                      <w:color w:val="000000" w:themeColor="text1"/>
                    </w:rPr>
                    <w:t>5</w:t>
                  </w:r>
                </w:p>
              </w:tc>
              <w:tc>
                <w:tcPr>
                  <w:tcW w:w="896" w:type="dxa"/>
                  <w:vAlign w:val="center"/>
                </w:tcPr>
                <w:p w:rsidR="00E87EC7" w:rsidRDefault="00E87EC7" w:rsidP="00AD1FD1">
                  <w:pPr>
                    <w:autoSpaceDE w:val="0"/>
                    <w:autoSpaceDN w:val="0"/>
                    <w:adjustRightInd w:val="0"/>
                    <w:spacing w:after="0" w:line="360" w:lineRule="auto"/>
                    <w:jc w:val="center"/>
                    <w:rPr>
                      <w:rFonts w:ascii="Arial" w:hAnsi="Arial" w:cs="Arial"/>
                      <w:color w:val="000000" w:themeColor="text1"/>
                    </w:rPr>
                  </w:pPr>
                  <w:r>
                    <w:rPr>
                      <w:rFonts w:ascii="Arial" w:hAnsi="Arial" w:cs="Arial"/>
                      <w:color w:val="000000" w:themeColor="text1"/>
                    </w:rPr>
                    <w:t>7</w:t>
                  </w:r>
                </w:p>
              </w:tc>
              <w:tc>
                <w:tcPr>
                  <w:tcW w:w="896" w:type="dxa"/>
                  <w:vAlign w:val="center"/>
                </w:tcPr>
                <w:p w:rsidR="00E87EC7" w:rsidRDefault="00E87EC7" w:rsidP="00AD1FD1">
                  <w:pPr>
                    <w:autoSpaceDE w:val="0"/>
                    <w:autoSpaceDN w:val="0"/>
                    <w:adjustRightInd w:val="0"/>
                    <w:spacing w:after="0" w:line="360" w:lineRule="auto"/>
                    <w:jc w:val="center"/>
                    <w:rPr>
                      <w:rFonts w:ascii="Arial" w:hAnsi="Arial" w:cs="Arial"/>
                      <w:color w:val="000000" w:themeColor="text1"/>
                    </w:rPr>
                  </w:pPr>
                  <w:r>
                    <w:rPr>
                      <w:rFonts w:ascii="Arial" w:hAnsi="Arial" w:cs="Arial"/>
                      <w:color w:val="000000" w:themeColor="text1"/>
                    </w:rPr>
                    <w:t>10</w:t>
                  </w:r>
                </w:p>
              </w:tc>
            </w:tr>
            <w:tr w:rsidR="00E87EC7" w:rsidTr="007015A4">
              <w:tc>
                <w:tcPr>
                  <w:tcW w:w="2835" w:type="dxa"/>
                </w:tcPr>
                <w:p w:rsidR="00E87EC7" w:rsidRDefault="00E87EC7" w:rsidP="00E87EC7">
                  <w:pPr>
                    <w:autoSpaceDE w:val="0"/>
                    <w:autoSpaceDN w:val="0"/>
                    <w:adjustRightInd w:val="0"/>
                    <w:spacing w:after="0" w:line="360" w:lineRule="auto"/>
                    <w:rPr>
                      <w:rFonts w:ascii="Arial" w:hAnsi="Arial" w:cs="Arial"/>
                      <w:color w:val="000000" w:themeColor="text1"/>
                    </w:rPr>
                  </w:pPr>
                  <w:r>
                    <w:rPr>
                      <w:rFonts w:ascii="Arial" w:hAnsi="Arial" w:cs="Arial"/>
                      <w:color w:val="000000" w:themeColor="text1"/>
                    </w:rPr>
                    <w:t>Length of spring in cm</w:t>
                  </w:r>
                </w:p>
              </w:tc>
              <w:tc>
                <w:tcPr>
                  <w:tcW w:w="895" w:type="dxa"/>
                </w:tcPr>
                <w:p w:rsidR="00E87EC7" w:rsidRDefault="00E87EC7" w:rsidP="00E87EC7">
                  <w:pPr>
                    <w:autoSpaceDE w:val="0"/>
                    <w:autoSpaceDN w:val="0"/>
                    <w:adjustRightInd w:val="0"/>
                    <w:spacing w:after="0" w:line="360" w:lineRule="auto"/>
                    <w:rPr>
                      <w:rFonts w:ascii="Arial" w:hAnsi="Arial" w:cs="Arial"/>
                      <w:color w:val="000000" w:themeColor="text1"/>
                    </w:rPr>
                  </w:pPr>
                </w:p>
              </w:tc>
              <w:tc>
                <w:tcPr>
                  <w:tcW w:w="896" w:type="dxa"/>
                </w:tcPr>
                <w:p w:rsidR="00E87EC7" w:rsidRDefault="00E87EC7" w:rsidP="00E87EC7">
                  <w:pPr>
                    <w:autoSpaceDE w:val="0"/>
                    <w:autoSpaceDN w:val="0"/>
                    <w:adjustRightInd w:val="0"/>
                    <w:spacing w:after="0" w:line="360" w:lineRule="auto"/>
                    <w:rPr>
                      <w:rFonts w:ascii="Arial" w:hAnsi="Arial" w:cs="Arial"/>
                      <w:color w:val="000000" w:themeColor="text1"/>
                    </w:rPr>
                  </w:pPr>
                </w:p>
              </w:tc>
              <w:tc>
                <w:tcPr>
                  <w:tcW w:w="896" w:type="dxa"/>
                </w:tcPr>
                <w:p w:rsidR="00E87EC7" w:rsidRDefault="00E87EC7" w:rsidP="00E87EC7">
                  <w:pPr>
                    <w:autoSpaceDE w:val="0"/>
                    <w:autoSpaceDN w:val="0"/>
                    <w:adjustRightInd w:val="0"/>
                    <w:spacing w:after="0" w:line="360" w:lineRule="auto"/>
                    <w:rPr>
                      <w:rFonts w:ascii="Arial" w:hAnsi="Arial" w:cs="Arial"/>
                      <w:color w:val="000000" w:themeColor="text1"/>
                    </w:rPr>
                  </w:pPr>
                </w:p>
              </w:tc>
              <w:tc>
                <w:tcPr>
                  <w:tcW w:w="896" w:type="dxa"/>
                </w:tcPr>
                <w:p w:rsidR="00E87EC7" w:rsidRDefault="00E87EC7" w:rsidP="00E87EC7">
                  <w:pPr>
                    <w:autoSpaceDE w:val="0"/>
                    <w:autoSpaceDN w:val="0"/>
                    <w:adjustRightInd w:val="0"/>
                    <w:spacing w:after="0" w:line="360" w:lineRule="auto"/>
                    <w:rPr>
                      <w:rFonts w:ascii="Arial" w:hAnsi="Arial" w:cs="Arial"/>
                      <w:color w:val="000000" w:themeColor="text1"/>
                    </w:rPr>
                  </w:pPr>
                </w:p>
              </w:tc>
              <w:tc>
                <w:tcPr>
                  <w:tcW w:w="896" w:type="dxa"/>
                </w:tcPr>
                <w:p w:rsidR="00E87EC7" w:rsidRDefault="00E87EC7" w:rsidP="00E87EC7">
                  <w:pPr>
                    <w:autoSpaceDE w:val="0"/>
                    <w:autoSpaceDN w:val="0"/>
                    <w:adjustRightInd w:val="0"/>
                    <w:spacing w:after="0" w:line="360" w:lineRule="auto"/>
                    <w:rPr>
                      <w:rFonts w:ascii="Arial" w:hAnsi="Arial" w:cs="Arial"/>
                      <w:color w:val="000000" w:themeColor="text1"/>
                    </w:rPr>
                  </w:pPr>
                </w:p>
              </w:tc>
              <w:tc>
                <w:tcPr>
                  <w:tcW w:w="896" w:type="dxa"/>
                </w:tcPr>
                <w:p w:rsidR="00E87EC7" w:rsidRDefault="00E87EC7" w:rsidP="00E87EC7">
                  <w:pPr>
                    <w:autoSpaceDE w:val="0"/>
                    <w:autoSpaceDN w:val="0"/>
                    <w:adjustRightInd w:val="0"/>
                    <w:spacing w:after="0" w:line="360" w:lineRule="auto"/>
                    <w:rPr>
                      <w:rFonts w:ascii="Arial" w:hAnsi="Arial" w:cs="Arial"/>
                      <w:color w:val="000000" w:themeColor="text1"/>
                    </w:rPr>
                  </w:pPr>
                </w:p>
              </w:tc>
              <w:tc>
                <w:tcPr>
                  <w:tcW w:w="896" w:type="dxa"/>
                </w:tcPr>
                <w:p w:rsidR="00E87EC7" w:rsidRDefault="00E87EC7" w:rsidP="00E87EC7">
                  <w:pPr>
                    <w:autoSpaceDE w:val="0"/>
                    <w:autoSpaceDN w:val="0"/>
                    <w:adjustRightInd w:val="0"/>
                    <w:spacing w:after="0" w:line="360" w:lineRule="auto"/>
                    <w:rPr>
                      <w:rFonts w:ascii="Arial" w:hAnsi="Arial" w:cs="Arial"/>
                      <w:color w:val="000000" w:themeColor="text1"/>
                    </w:rPr>
                  </w:pPr>
                </w:p>
              </w:tc>
            </w:tr>
          </w:tbl>
          <w:p w:rsidR="00E87EC7" w:rsidRPr="00E87EC7" w:rsidRDefault="00E87EC7" w:rsidP="00E87EC7">
            <w:pPr>
              <w:autoSpaceDE w:val="0"/>
              <w:autoSpaceDN w:val="0"/>
              <w:adjustRightInd w:val="0"/>
              <w:spacing w:after="0" w:line="360" w:lineRule="auto"/>
              <w:rPr>
                <w:rFonts w:ascii="Arial" w:hAnsi="Arial" w:cs="Arial"/>
                <w:color w:val="000000" w:themeColor="text1"/>
              </w:rPr>
            </w:pPr>
          </w:p>
          <w:p w:rsidR="00E87EC7" w:rsidRPr="005973E5" w:rsidRDefault="00E87EC7" w:rsidP="00E87EC7">
            <w:pPr>
              <w:pStyle w:val="ListParagraph"/>
              <w:autoSpaceDE w:val="0"/>
              <w:autoSpaceDN w:val="0"/>
              <w:adjustRightInd w:val="0"/>
              <w:spacing w:after="0" w:line="360" w:lineRule="auto"/>
              <w:rPr>
                <w:rFonts w:ascii="Arial" w:hAnsi="Arial" w:cs="Arial"/>
                <w:color w:val="000000" w:themeColor="text1"/>
              </w:rPr>
            </w:pPr>
            <w:r w:rsidRPr="005973E5">
              <w:rPr>
                <w:rFonts w:ascii="Arial" w:hAnsi="Arial" w:cs="Arial"/>
                <w:color w:val="000000" w:themeColor="text1"/>
              </w:rPr>
              <w:t>The formula y = 8x + 40 is used to predict the length of the spring for the various</w:t>
            </w:r>
          </w:p>
          <w:p w:rsidR="00E87EC7" w:rsidRPr="005973E5" w:rsidRDefault="00E87EC7" w:rsidP="00E87EC7">
            <w:pPr>
              <w:pStyle w:val="ListParagraph"/>
              <w:autoSpaceDE w:val="0"/>
              <w:autoSpaceDN w:val="0"/>
              <w:adjustRightInd w:val="0"/>
              <w:spacing w:after="0" w:line="360" w:lineRule="auto"/>
              <w:rPr>
                <w:rFonts w:ascii="Arial" w:hAnsi="Arial" w:cs="Arial"/>
                <w:color w:val="000000" w:themeColor="text1"/>
              </w:rPr>
            </w:pPr>
            <w:r w:rsidRPr="005973E5">
              <w:rPr>
                <w:rFonts w:ascii="Arial" w:hAnsi="Arial" w:cs="Arial"/>
                <w:color w:val="000000" w:themeColor="text1"/>
              </w:rPr>
              <w:t>number of mass pieces hooked.</w:t>
            </w:r>
          </w:p>
          <w:p w:rsidR="001D75DE" w:rsidRDefault="001D75DE" w:rsidP="001D75DE">
            <w:pPr>
              <w:pStyle w:val="ListParagraph"/>
              <w:spacing w:line="360" w:lineRule="auto"/>
              <w:ind w:left="846"/>
              <w:rPr>
                <w:rFonts w:ascii="Arial" w:hAnsi="Arial" w:cs="Arial"/>
              </w:rPr>
            </w:pPr>
            <w:r>
              <w:rPr>
                <w:rFonts w:ascii="Arial" w:hAnsi="Arial" w:cs="Arial"/>
              </w:rPr>
              <w:t xml:space="preserve">Use the terms </w:t>
            </w:r>
            <w:r w:rsidRPr="001D75DE">
              <w:rPr>
                <w:rFonts w:ascii="Arial" w:hAnsi="Arial" w:cs="Arial"/>
                <w:b/>
              </w:rPr>
              <w:t>variable</w:t>
            </w:r>
            <w:r>
              <w:rPr>
                <w:rFonts w:ascii="Arial" w:hAnsi="Arial" w:cs="Arial"/>
              </w:rPr>
              <w:t xml:space="preserve"> or </w:t>
            </w:r>
            <w:r w:rsidRPr="001D75DE">
              <w:rPr>
                <w:rFonts w:ascii="Arial" w:hAnsi="Arial" w:cs="Arial"/>
                <w:b/>
              </w:rPr>
              <w:t>constant</w:t>
            </w:r>
            <w:r>
              <w:rPr>
                <w:rFonts w:ascii="Arial" w:hAnsi="Arial" w:cs="Arial"/>
              </w:rPr>
              <w:t xml:space="preserve"> to describe the meaning of each symbol used in the given equation. Explain your answer.</w:t>
            </w:r>
          </w:p>
          <w:tbl>
            <w:tblPr>
              <w:tblStyle w:val="TableGrid"/>
              <w:tblW w:w="0" w:type="auto"/>
              <w:tblInd w:w="846" w:type="dxa"/>
              <w:tblLook w:val="04A0" w:firstRow="1" w:lastRow="0" w:firstColumn="1" w:lastColumn="0" w:noHBand="0" w:noVBand="1"/>
            </w:tblPr>
            <w:tblGrid>
              <w:gridCol w:w="1052"/>
              <w:gridCol w:w="2268"/>
              <w:gridCol w:w="5704"/>
            </w:tblGrid>
            <w:tr w:rsidR="001D75DE" w:rsidTr="00173698">
              <w:tc>
                <w:tcPr>
                  <w:tcW w:w="1052" w:type="dxa"/>
                </w:tcPr>
                <w:p w:rsidR="001D75DE" w:rsidRPr="00042692" w:rsidRDefault="001D75DE" w:rsidP="001D75DE">
                  <w:pPr>
                    <w:spacing w:after="0" w:line="360" w:lineRule="auto"/>
                    <w:rPr>
                      <w:rFonts w:ascii="Arial" w:hAnsi="Arial" w:cs="Arial"/>
                    </w:rPr>
                  </w:pPr>
                </w:p>
              </w:tc>
              <w:tc>
                <w:tcPr>
                  <w:tcW w:w="2268" w:type="dxa"/>
                  <w:vAlign w:val="center"/>
                </w:tcPr>
                <w:p w:rsidR="001D75DE" w:rsidRDefault="001D75DE" w:rsidP="001D75DE">
                  <w:pPr>
                    <w:pStyle w:val="ListParagraph"/>
                    <w:spacing w:after="0" w:line="360" w:lineRule="auto"/>
                    <w:ind w:left="0"/>
                    <w:jc w:val="center"/>
                    <w:rPr>
                      <w:rFonts w:ascii="Arial" w:hAnsi="Arial" w:cs="Arial"/>
                    </w:rPr>
                  </w:pPr>
                  <w:r>
                    <w:rPr>
                      <w:rFonts w:ascii="Arial" w:hAnsi="Arial" w:cs="Arial"/>
                    </w:rPr>
                    <w:t>Variable or Constant</w:t>
                  </w:r>
                </w:p>
              </w:tc>
              <w:tc>
                <w:tcPr>
                  <w:tcW w:w="5704" w:type="dxa"/>
                  <w:vAlign w:val="center"/>
                </w:tcPr>
                <w:p w:rsidR="001D75DE" w:rsidRDefault="001D75DE" w:rsidP="001D75DE">
                  <w:pPr>
                    <w:pStyle w:val="ListParagraph"/>
                    <w:spacing w:after="0" w:line="360" w:lineRule="auto"/>
                    <w:ind w:left="0"/>
                    <w:jc w:val="center"/>
                    <w:rPr>
                      <w:rFonts w:ascii="Arial" w:hAnsi="Arial" w:cs="Arial"/>
                    </w:rPr>
                  </w:pPr>
                  <w:r>
                    <w:rPr>
                      <w:rFonts w:ascii="Arial" w:hAnsi="Arial" w:cs="Arial"/>
                    </w:rPr>
                    <w:t>Explanation</w:t>
                  </w:r>
                </w:p>
              </w:tc>
            </w:tr>
            <w:tr w:rsidR="001D75DE" w:rsidTr="00173698">
              <w:tc>
                <w:tcPr>
                  <w:tcW w:w="1052" w:type="dxa"/>
                </w:tcPr>
                <w:p w:rsidR="001D75DE" w:rsidRDefault="001D75DE" w:rsidP="001D75DE">
                  <w:pPr>
                    <w:spacing w:after="0" w:line="360" w:lineRule="auto"/>
                    <w:rPr>
                      <w:rFonts w:ascii="Arial" w:hAnsi="Arial" w:cs="Arial"/>
                    </w:rPr>
                  </w:pPr>
                  <w:r w:rsidRPr="00042692">
                    <w:rPr>
                      <w:rFonts w:ascii="Arial" w:hAnsi="Arial" w:cs="Arial"/>
                    </w:rPr>
                    <w:t xml:space="preserve">(a) y      </w:t>
                  </w:r>
                </w:p>
              </w:tc>
              <w:tc>
                <w:tcPr>
                  <w:tcW w:w="2268" w:type="dxa"/>
                </w:tcPr>
                <w:p w:rsidR="001D75DE" w:rsidRDefault="001D75DE" w:rsidP="001D75DE">
                  <w:pPr>
                    <w:pStyle w:val="ListParagraph"/>
                    <w:spacing w:after="0" w:line="360" w:lineRule="auto"/>
                    <w:ind w:left="0"/>
                    <w:rPr>
                      <w:rFonts w:ascii="Arial" w:hAnsi="Arial" w:cs="Arial"/>
                    </w:rPr>
                  </w:pPr>
                </w:p>
              </w:tc>
              <w:tc>
                <w:tcPr>
                  <w:tcW w:w="5704" w:type="dxa"/>
                </w:tcPr>
                <w:p w:rsidR="001D75DE" w:rsidRDefault="001D75DE" w:rsidP="001D75DE">
                  <w:pPr>
                    <w:pStyle w:val="ListParagraph"/>
                    <w:spacing w:after="0" w:line="360" w:lineRule="auto"/>
                    <w:ind w:left="0"/>
                    <w:rPr>
                      <w:rFonts w:ascii="Arial" w:hAnsi="Arial" w:cs="Arial"/>
                    </w:rPr>
                  </w:pPr>
                </w:p>
              </w:tc>
            </w:tr>
            <w:tr w:rsidR="001D75DE" w:rsidTr="00173698">
              <w:tc>
                <w:tcPr>
                  <w:tcW w:w="1052" w:type="dxa"/>
                </w:tcPr>
                <w:p w:rsidR="001D75DE" w:rsidRDefault="001D75DE" w:rsidP="001D75DE">
                  <w:pPr>
                    <w:pStyle w:val="ListParagraph"/>
                    <w:spacing w:after="0" w:line="360" w:lineRule="auto"/>
                    <w:ind w:left="0"/>
                    <w:rPr>
                      <w:rFonts w:ascii="Arial" w:hAnsi="Arial" w:cs="Arial"/>
                    </w:rPr>
                  </w:pPr>
                  <w:r>
                    <w:rPr>
                      <w:rFonts w:ascii="Arial" w:hAnsi="Arial" w:cs="Arial"/>
                    </w:rPr>
                    <w:t xml:space="preserve">(b) 8     </w:t>
                  </w:r>
                </w:p>
              </w:tc>
              <w:tc>
                <w:tcPr>
                  <w:tcW w:w="2268" w:type="dxa"/>
                </w:tcPr>
                <w:p w:rsidR="001D75DE" w:rsidRDefault="001D75DE" w:rsidP="001D75DE">
                  <w:pPr>
                    <w:pStyle w:val="ListParagraph"/>
                    <w:spacing w:after="0" w:line="360" w:lineRule="auto"/>
                    <w:ind w:left="0"/>
                    <w:rPr>
                      <w:rFonts w:ascii="Arial" w:hAnsi="Arial" w:cs="Arial"/>
                    </w:rPr>
                  </w:pPr>
                </w:p>
              </w:tc>
              <w:tc>
                <w:tcPr>
                  <w:tcW w:w="5704" w:type="dxa"/>
                </w:tcPr>
                <w:p w:rsidR="001D75DE" w:rsidRDefault="001D75DE" w:rsidP="001D75DE">
                  <w:pPr>
                    <w:pStyle w:val="ListParagraph"/>
                    <w:spacing w:after="0" w:line="360" w:lineRule="auto"/>
                    <w:ind w:left="0"/>
                    <w:rPr>
                      <w:rFonts w:ascii="Arial" w:hAnsi="Arial" w:cs="Arial"/>
                    </w:rPr>
                  </w:pPr>
                </w:p>
              </w:tc>
            </w:tr>
            <w:tr w:rsidR="001D75DE" w:rsidTr="00173698">
              <w:tc>
                <w:tcPr>
                  <w:tcW w:w="1052" w:type="dxa"/>
                </w:tcPr>
                <w:p w:rsidR="001D75DE" w:rsidRDefault="001D75DE" w:rsidP="001D75DE">
                  <w:pPr>
                    <w:spacing w:after="0" w:line="360" w:lineRule="auto"/>
                    <w:rPr>
                      <w:rFonts w:ascii="Arial" w:hAnsi="Arial" w:cs="Arial"/>
                    </w:rPr>
                  </w:pPr>
                  <w:r w:rsidRPr="00042692">
                    <w:rPr>
                      <w:rFonts w:ascii="Arial" w:hAnsi="Arial" w:cs="Arial"/>
                    </w:rPr>
                    <w:t xml:space="preserve">(c) x      </w:t>
                  </w:r>
                </w:p>
              </w:tc>
              <w:tc>
                <w:tcPr>
                  <w:tcW w:w="2268" w:type="dxa"/>
                </w:tcPr>
                <w:p w:rsidR="001D75DE" w:rsidRDefault="001D75DE" w:rsidP="001D75DE">
                  <w:pPr>
                    <w:pStyle w:val="ListParagraph"/>
                    <w:spacing w:after="0" w:line="360" w:lineRule="auto"/>
                    <w:ind w:left="0"/>
                    <w:rPr>
                      <w:rFonts w:ascii="Arial" w:hAnsi="Arial" w:cs="Arial"/>
                    </w:rPr>
                  </w:pPr>
                </w:p>
              </w:tc>
              <w:tc>
                <w:tcPr>
                  <w:tcW w:w="5704" w:type="dxa"/>
                </w:tcPr>
                <w:p w:rsidR="001D75DE" w:rsidRDefault="001D75DE" w:rsidP="001D75DE">
                  <w:pPr>
                    <w:pStyle w:val="ListParagraph"/>
                    <w:spacing w:after="0" w:line="360" w:lineRule="auto"/>
                    <w:ind w:left="0"/>
                    <w:rPr>
                      <w:rFonts w:ascii="Arial" w:hAnsi="Arial" w:cs="Arial"/>
                    </w:rPr>
                  </w:pPr>
                </w:p>
              </w:tc>
            </w:tr>
            <w:tr w:rsidR="001D75DE" w:rsidTr="00173698">
              <w:tc>
                <w:tcPr>
                  <w:tcW w:w="1052" w:type="dxa"/>
                </w:tcPr>
                <w:p w:rsidR="001D75DE" w:rsidRDefault="001D75DE" w:rsidP="001D75DE">
                  <w:pPr>
                    <w:pStyle w:val="ListParagraph"/>
                    <w:spacing w:after="0" w:line="360" w:lineRule="auto"/>
                    <w:ind w:left="0"/>
                    <w:rPr>
                      <w:rFonts w:ascii="Arial" w:hAnsi="Arial" w:cs="Arial"/>
                    </w:rPr>
                  </w:pPr>
                  <w:r w:rsidRPr="005D1036">
                    <w:rPr>
                      <w:rFonts w:ascii="Arial" w:hAnsi="Arial" w:cs="Arial"/>
                    </w:rPr>
                    <w:t>(</w:t>
                  </w:r>
                  <w:r>
                    <w:rPr>
                      <w:rFonts w:ascii="Arial" w:hAnsi="Arial" w:cs="Arial"/>
                    </w:rPr>
                    <w:t>d) 40</w:t>
                  </w:r>
                </w:p>
              </w:tc>
              <w:tc>
                <w:tcPr>
                  <w:tcW w:w="2268" w:type="dxa"/>
                </w:tcPr>
                <w:p w:rsidR="001D75DE" w:rsidRDefault="001D75DE" w:rsidP="001D75DE">
                  <w:pPr>
                    <w:pStyle w:val="ListParagraph"/>
                    <w:spacing w:after="0" w:line="360" w:lineRule="auto"/>
                    <w:ind w:left="0"/>
                    <w:rPr>
                      <w:rFonts w:ascii="Arial" w:hAnsi="Arial" w:cs="Arial"/>
                    </w:rPr>
                  </w:pPr>
                </w:p>
              </w:tc>
              <w:tc>
                <w:tcPr>
                  <w:tcW w:w="5704" w:type="dxa"/>
                </w:tcPr>
                <w:p w:rsidR="001D75DE" w:rsidRDefault="001D75DE" w:rsidP="001D75DE">
                  <w:pPr>
                    <w:pStyle w:val="ListParagraph"/>
                    <w:spacing w:after="0" w:line="360" w:lineRule="auto"/>
                    <w:ind w:left="0"/>
                    <w:rPr>
                      <w:rFonts w:ascii="Arial" w:hAnsi="Arial" w:cs="Arial"/>
                    </w:rPr>
                  </w:pPr>
                </w:p>
              </w:tc>
            </w:tr>
          </w:tbl>
          <w:p w:rsidR="00E87EC7" w:rsidRPr="008362A6" w:rsidRDefault="00E87EC7" w:rsidP="008362A6">
            <w:pPr>
              <w:autoSpaceDE w:val="0"/>
              <w:autoSpaceDN w:val="0"/>
              <w:adjustRightInd w:val="0"/>
              <w:spacing w:after="0" w:line="360" w:lineRule="auto"/>
              <w:rPr>
                <w:rFonts w:ascii="Arial" w:hAnsi="Arial" w:cs="Arial"/>
                <w:color w:val="000000" w:themeColor="text1"/>
              </w:rPr>
            </w:pPr>
          </w:p>
        </w:tc>
      </w:tr>
    </w:tbl>
    <w:p w:rsidR="00F0118B" w:rsidRPr="00CA6FAD" w:rsidRDefault="00F0118B" w:rsidP="00CA6FAD">
      <w:pPr>
        <w:jc w:val="both"/>
        <w:rPr>
          <w:rFonts w:ascii="Arial" w:hAnsi="Arial" w:cs="Arial"/>
        </w:rPr>
      </w:pPr>
    </w:p>
    <w:sectPr w:rsidR="00F0118B" w:rsidRPr="00CA6FAD" w:rsidSect="000618BA">
      <w:headerReference w:type="default" r:id="rId11"/>
      <w:footerReference w:type="default" r:id="rId12"/>
      <w:headerReference w:type="first" r:id="rId13"/>
      <w:footerReference w:type="first" r:id="rId14"/>
      <w:pgSz w:w="11906" w:h="16838"/>
      <w:pgMar w:top="1418" w:right="1440" w:bottom="1418" w:left="1440" w:header="680"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D2B6E" w:rsidRDefault="009D2B6E" w:rsidP="00CC4059">
      <w:pPr>
        <w:spacing w:after="0" w:line="240" w:lineRule="auto"/>
      </w:pPr>
      <w:r>
        <w:separator/>
      </w:r>
    </w:p>
  </w:endnote>
  <w:endnote w:type="continuationSeparator" w:id="0">
    <w:p w:rsidR="009D2B6E" w:rsidRDefault="009D2B6E"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ambria Math">
    <w:panose1 w:val="02040503050406030204"/>
    <w:charset w:val="00"/>
    <w:family w:val="roman"/>
    <w:pitch w:val="variable"/>
    <w:sig w:usb0="E00002FF" w:usb1="420024FF" w:usb2="00000000" w:usb3="00000000" w:csb0="0000019F" w:csb1="00000000"/>
  </w:font>
  <w:font w:name="StoneSerITCStd-Medium">
    <w:altName w:val="MS Gothic"/>
    <w:panose1 w:val="00000000000000000000"/>
    <w:charset w:val="80"/>
    <w:family w:val="roman"/>
    <w:notTrueType/>
    <w:pitch w:val="default"/>
    <w:sig w:usb0="00000000" w:usb1="08070000" w:usb2="00000010" w:usb3="00000000" w:csb0="00020000"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B66" w:rsidRPr="000314D6" w:rsidRDefault="00414B66">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14:anchorId="79D98829" wp14:editId="29497BA4">
              <wp:simplePos x="0" y="0"/>
              <wp:positionH relativeFrom="column">
                <wp:posOffset>1657351</wp:posOffset>
              </wp:positionH>
              <wp:positionV relativeFrom="paragraph">
                <wp:posOffset>-40005</wp:posOffset>
              </wp:positionV>
              <wp:extent cx="3134360"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134360"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rsidR="00414B66" w:rsidRPr="008362A6" w:rsidRDefault="00DE2CC5" w:rsidP="00B0327C">
                          <w:pPr>
                            <w:spacing w:after="0" w:line="240" w:lineRule="auto"/>
                            <w:jc w:val="center"/>
                            <w:rPr>
                              <w:rFonts w:ascii="Arial Narrow" w:hAnsi="Arial Narrow"/>
                              <w:b/>
                              <w:color w:val="F4B083" w:themeColor="accent2" w:themeTint="99"/>
                              <w:sz w:val="16"/>
                              <w:szCs w:val="16"/>
                            </w:rPr>
                          </w:pPr>
                          <w:r w:rsidRPr="008362A6">
                            <w:rPr>
                              <w:rFonts w:ascii="Arial Narrow" w:hAnsi="Arial Narrow" w:cs="Arial"/>
                              <w:b/>
                              <w:color w:val="F4B083" w:themeColor="accent2" w:themeTint="99"/>
                              <w:sz w:val="16"/>
                              <w:szCs w:val="16"/>
                            </w:rPr>
                            <w:t>ALGEBRAIC EQUATIONS</w:t>
                          </w:r>
                          <w:r w:rsidR="00414B66" w:rsidRPr="008362A6">
                            <w:rPr>
                              <w:rFonts w:ascii="Arial Narrow" w:hAnsi="Arial Narrow" w:cs="Arial"/>
                              <w:color w:val="F4B083" w:themeColor="accent2" w:themeTint="99"/>
                              <w:sz w:val="16"/>
                              <w:szCs w:val="16"/>
                            </w:rPr>
                            <w:t>:</w:t>
                          </w:r>
                          <w:r w:rsidR="00414B66" w:rsidRPr="008362A6">
                            <w:rPr>
                              <w:rFonts w:ascii="Arial" w:hAnsi="Arial" w:cs="Arial"/>
                              <w:color w:val="F4B083" w:themeColor="accent2" w:themeTint="99"/>
                              <w:sz w:val="24"/>
                              <w:szCs w:val="24"/>
                            </w:rPr>
                            <w:t xml:space="preserve"> </w:t>
                          </w:r>
                          <w:r w:rsidRPr="008362A6">
                            <w:rPr>
                              <w:rFonts w:ascii="Arial" w:hAnsi="Arial" w:cs="Arial"/>
                              <w:color w:val="F4B083" w:themeColor="accent2" w:themeTint="99"/>
                              <w:sz w:val="16"/>
                              <w:szCs w:val="16"/>
                            </w:rPr>
                            <w:t>Number sentences</w:t>
                          </w:r>
                          <w:r w:rsidR="00414B66" w:rsidRPr="008362A6">
                            <w:rPr>
                              <w:rFonts w:ascii="Arial Narrow" w:hAnsi="Arial Narrow" w:cs="Arial"/>
                              <w:color w:val="F4B083" w:themeColor="accent2" w:themeTint="99"/>
                              <w:sz w:val="16"/>
                              <w:szCs w:val="16"/>
                            </w:rPr>
                            <w:t xml:space="preserve"> </w:t>
                          </w:r>
                          <w:r w:rsidR="002C2887" w:rsidRPr="008362A6">
                            <w:rPr>
                              <w:rFonts w:ascii="Arial Narrow" w:hAnsi="Arial Narrow" w:cs="Arial"/>
                              <w:b/>
                              <w:color w:val="F4B083" w:themeColor="accent2" w:themeTint="99"/>
                              <w:sz w:val="16"/>
                              <w:szCs w:val="16"/>
                            </w:rPr>
                            <w:t>(Lesson 4</w:t>
                          </w:r>
                          <w:r w:rsidR="00BF5ACF" w:rsidRPr="008362A6">
                            <w:rPr>
                              <w:rFonts w:ascii="Arial Narrow" w:hAnsi="Arial Narrow" w:cs="Arial"/>
                              <w:b/>
                              <w:color w:val="F4B083" w:themeColor="accent2" w:themeTint="99"/>
                              <w:sz w:val="16"/>
                              <w:szCs w:val="16"/>
                            </w:rPr>
                            <w:t>)</w:t>
                          </w:r>
                        </w:p>
                        <w:p w:rsidR="00414B66" w:rsidRPr="008362A6" w:rsidRDefault="00414B66" w:rsidP="00B0327C">
                          <w:pPr>
                            <w:spacing w:after="0" w:line="240" w:lineRule="auto"/>
                            <w:jc w:val="center"/>
                            <w:rPr>
                              <w:rFonts w:ascii="Arial Narrow" w:hAnsi="Arial Narrow"/>
                              <w:b/>
                              <w:color w:val="F4B083" w:themeColor="accent2" w:themeTint="99"/>
                              <w:sz w:val="16"/>
                            </w:rPr>
                          </w:pPr>
                          <w:r w:rsidRPr="008362A6">
                            <w:rPr>
                              <w:rFonts w:ascii="Arial Narrow" w:hAnsi="Arial Narrow"/>
                              <w:b/>
                              <w:color w:val="F4B083" w:themeColor="accent2" w:themeTint="99"/>
                              <w:sz w:val="16"/>
                            </w:rPr>
                            <w:t>(Draft)</w:t>
                          </w:r>
                        </w:p>
                        <w:p w:rsidR="00414B66" w:rsidRPr="00CC4059" w:rsidRDefault="00414B66">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9D98829" id="_x0000_t202" coordsize="21600,21600" o:spt="202" path="m,l,21600r21600,l21600,xe">
              <v:stroke joinstyle="miter"/>
              <v:path gradientshapeok="t" o:connecttype="rect"/>
            </v:shapetype>
            <v:shape id="Text Box 4" o:spid="_x0000_s1027" type="#_x0000_t202" style="position:absolute;left:0;text-align:left;margin-left:130.5pt;margin-top:-3.15pt;width:246.8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" filled="f" stroked="f" strokeweight=".5pt">
              <v:path arrowok="t"/>
              <v:textbox>
                <w:txbxContent>
                  <w:p w:rsidR="00414B66" w:rsidRDefault="00414B66"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Pr="00A116E0">
                      <w:rPr>
                        <w:rFonts w:ascii="Arial Narrow" w:hAnsi="Arial Narrow"/>
                        <w:b/>
                        <w:color w:val="E36C0A"/>
                        <w:sz w:val="16"/>
                      </w:rPr>
                      <w:t xml:space="preserve"> Lesson</w:t>
                    </w:r>
                    <w:r>
                      <w:rPr>
                        <w:rFonts w:ascii="Arial Narrow" w:hAnsi="Arial Narrow"/>
                        <w:b/>
                        <w:color w:val="E36C0A"/>
                        <w:sz w:val="16"/>
                      </w:rPr>
                      <w:t xml:space="preserve"> Plan - Term 3</w:t>
                    </w:r>
                  </w:p>
                  <w:p w:rsidR="00414B66" w:rsidRPr="008362A6" w:rsidRDefault="00DE2CC5" w:rsidP="00B0327C">
                    <w:pPr>
                      <w:spacing w:after="0" w:line="240" w:lineRule="auto"/>
                      <w:jc w:val="center"/>
                      <w:rPr>
                        <w:rFonts w:ascii="Arial Narrow" w:hAnsi="Arial Narrow"/>
                        <w:b/>
                        <w:color w:val="F4B083" w:themeColor="accent2" w:themeTint="99"/>
                        <w:sz w:val="16"/>
                        <w:szCs w:val="16"/>
                      </w:rPr>
                    </w:pPr>
                    <w:r w:rsidRPr="008362A6">
                      <w:rPr>
                        <w:rFonts w:ascii="Arial Narrow" w:hAnsi="Arial Narrow" w:cs="Arial"/>
                        <w:b/>
                        <w:color w:val="F4B083" w:themeColor="accent2" w:themeTint="99"/>
                        <w:sz w:val="16"/>
                        <w:szCs w:val="16"/>
                      </w:rPr>
                      <w:t>ALGEBRAIC EQUATIONS</w:t>
                    </w:r>
                    <w:r w:rsidR="00414B66" w:rsidRPr="008362A6">
                      <w:rPr>
                        <w:rFonts w:ascii="Arial Narrow" w:hAnsi="Arial Narrow" w:cs="Arial"/>
                        <w:color w:val="F4B083" w:themeColor="accent2" w:themeTint="99"/>
                        <w:sz w:val="16"/>
                        <w:szCs w:val="16"/>
                      </w:rPr>
                      <w:t>:</w:t>
                    </w:r>
                    <w:r w:rsidR="00414B66" w:rsidRPr="008362A6">
                      <w:rPr>
                        <w:rFonts w:ascii="Arial" w:hAnsi="Arial" w:cs="Arial"/>
                        <w:color w:val="F4B083" w:themeColor="accent2" w:themeTint="99"/>
                        <w:sz w:val="24"/>
                        <w:szCs w:val="24"/>
                      </w:rPr>
                      <w:t xml:space="preserve"> </w:t>
                    </w:r>
                    <w:r w:rsidRPr="008362A6">
                      <w:rPr>
                        <w:rFonts w:ascii="Arial" w:hAnsi="Arial" w:cs="Arial"/>
                        <w:color w:val="F4B083" w:themeColor="accent2" w:themeTint="99"/>
                        <w:sz w:val="16"/>
                        <w:szCs w:val="16"/>
                      </w:rPr>
                      <w:t>Number sentences</w:t>
                    </w:r>
                    <w:r w:rsidR="00414B66" w:rsidRPr="008362A6">
                      <w:rPr>
                        <w:rFonts w:ascii="Arial Narrow" w:hAnsi="Arial Narrow" w:cs="Arial"/>
                        <w:color w:val="F4B083" w:themeColor="accent2" w:themeTint="99"/>
                        <w:sz w:val="16"/>
                        <w:szCs w:val="16"/>
                      </w:rPr>
                      <w:t xml:space="preserve"> </w:t>
                    </w:r>
                    <w:r w:rsidR="002C2887" w:rsidRPr="008362A6">
                      <w:rPr>
                        <w:rFonts w:ascii="Arial Narrow" w:hAnsi="Arial Narrow" w:cs="Arial"/>
                        <w:b/>
                        <w:color w:val="F4B083" w:themeColor="accent2" w:themeTint="99"/>
                        <w:sz w:val="16"/>
                        <w:szCs w:val="16"/>
                      </w:rPr>
                      <w:t>(Lesson 4</w:t>
                    </w:r>
                    <w:r w:rsidR="00BF5ACF" w:rsidRPr="008362A6">
                      <w:rPr>
                        <w:rFonts w:ascii="Arial Narrow" w:hAnsi="Arial Narrow" w:cs="Arial"/>
                        <w:b/>
                        <w:color w:val="F4B083" w:themeColor="accent2" w:themeTint="99"/>
                        <w:sz w:val="16"/>
                        <w:szCs w:val="16"/>
                      </w:rPr>
                      <w:t>)</w:t>
                    </w:r>
                  </w:p>
                  <w:p w:rsidR="00414B66" w:rsidRPr="008362A6" w:rsidRDefault="00414B66" w:rsidP="00B0327C">
                    <w:pPr>
                      <w:spacing w:after="0" w:line="240" w:lineRule="auto"/>
                      <w:jc w:val="center"/>
                      <w:rPr>
                        <w:rFonts w:ascii="Arial Narrow" w:hAnsi="Arial Narrow"/>
                        <w:b/>
                        <w:color w:val="F4B083" w:themeColor="accent2" w:themeTint="99"/>
                        <w:sz w:val="16"/>
                      </w:rPr>
                    </w:pPr>
                    <w:r w:rsidRPr="008362A6">
                      <w:rPr>
                        <w:rFonts w:ascii="Arial Narrow" w:hAnsi="Arial Narrow"/>
                        <w:b/>
                        <w:color w:val="F4B083" w:themeColor="accent2" w:themeTint="99"/>
                        <w:sz w:val="16"/>
                      </w:rPr>
                      <w:t>(Draft)</w:t>
                    </w:r>
                  </w:p>
                  <w:p w:rsidR="00414B66" w:rsidRPr="00CC4059" w:rsidRDefault="00414B66">
                    <w:pPr>
                      <w:rPr>
                        <w:rFonts w:ascii="Arial Narrow" w:hAnsi="Arial Narrow"/>
                        <w:b/>
                        <w:sz w:val="16"/>
                      </w:rPr>
                    </w:pPr>
                  </w:p>
                </w:txbxContent>
              </v:textbox>
            </v:shape>
          </w:pict>
        </mc:Fallback>
      </mc:AlternateContent>
    </w:r>
    <w:r>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14:anchorId="031907E4" wp14:editId="725069FA">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Pr="000314D6">
      <w:rPr>
        <w:rFonts w:ascii="Arial Narrow" w:hAnsi="Arial Narrow"/>
        <w:b/>
        <w:color w:val="E36C0A"/>
        <w:sz w:val="16"/>
        <w:szCs w:val="16"/>
      </w:rPr>
      <w:t xml:space="preserve">Page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PAGE </w:instrText>
    </w:r>
    <w:r w:rsidRPr="000314D6">
      <w:rPr>
        <w:rFonts w:ascii="Arial Narrow" w:hAnsi="Arial Narrow"/>
        <w:b/>
        <w:bCs/>
        <w:color w:val="E36C0A"/>
        <w:sz w:val="16"/>
        <w:szCs w:val="16"/>
      </w:rPr>
      <w:fldChar w:fldCharType="separate"/>
    </w:r>
    <w:r w:rsidR="00712F26">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r w:rsidRPr="000314D6">
      <w:rPr>
        <w:rFonts w:ascii="Arial Narrow" w:hAnsi="Arial Narrow"/>
        <w:b/>
        <w:color w:val="E36C0A"/>
        <w:sz w:val="16"/>
        <w:szCs w:val="16"/>
      </w:rPr>
      <w:t xml:space="preserve"> of </w:t>
    </w:r>
    <w:r w:rsidRPr="000314D6">
      <w:rPr>
        <w:rFonts w:ascii="Arial Narrow" w:hAnsi="Arial Narrow"/>
        <w:b/>
        <w:bCs/>
        <w:color w:val="E36C0A"/>
        <w:sz w:val="16"/>
        <w:szCs w:val="16"/>
      </w:rPr>
      <w:fldChar w:fldCharType="begin"/>
    </w:r>
    <w:r w:rsidRPr="000314D6">
      <w:rPr>
        <w:rFonts w:ascii="Arial Narrow" w:hAnsi="Arial Narrow"/>
        <w:b/>
        <w:bCs/>
        <w:color w:val="E36C0A"/>
        <w:sz w:val="16"/>
        <w:szCs w:val="16"/>
      </w:rPr>
      <w:instrText xml:space="preserve"> NUMPAGES  </w:instrText>
    </w:r>
    <w:r w:rsidRPr="000314D6">
      <w:rPr>
        <w:rFonts w:ascii="Arial Narrow" w:hAnsi="Arial Narrow"/>
        <w:b/>
        <w:bCs/>
        <w:color w:val="E36C0A"/>
        <w:sz w:val="16"/>
        <w:szCs w:val="16"/>
      </w:rPr>
      <w:fldChar w:fldCharType="separate"/>
    </w:r>
    <w:r w:rsidR="00712F26">
      <w:rPr>
        <w:rFonts w:ascii="Arial Narrow" w:hAnsi="Arial Narrow"/>
        <w:b/>
        <w:bCs/>
        <w:noProof/>
        <w:color w:val="E36C0A"/>
        <w:sz w:val="16"/>
        <w:szCs w:val="16"/>
      </w:rPr>
      <w:t>6</w:t>
    </w:r>
    <w:r w:rsidRPr="000314D6">
      <w:rPr>
        <w:rFonts w:ascii="Arial Narrow" w:hAnsi="Arial Narrow"/>
        <w:b/>
        <w:bCs/>
        <w:color w:val="E36C0A"/>
        <w:sz w:val="16"/>
        <w:szCs w:val="16"/>
      </w:rPr>
      <w:fldChar w:fldCharType="end"/>
    </w:r>
  </w:p>
  <w:p w:rsidR="00414B66" w:rsidRDefault="00414B6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B66" w:rsidRDefault="00414B66">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14:anchorId="204342B3" wp14:editId="4F629868">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414B66" w:rsidRDefault="00000C4E"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414B66" w:rsidRPr="00A116E0">
                            <w:rPr>
                              <w:rFonts w:ascii="Arial Narrow" w:hAnsi="Arial Narrow"/>
                              <w:b/>
                              <w:color w:val="E36C0A"/>
                              <w:sz w:val="16"/>
                            </w:rPr>
                            <w:t xml:space="preserve"> Lesson</w:t>
                          </w:r>
                          <w:r w:rsidR="00760F39">
                            <w:rPr>
                              <w:rFonts w:ascii="Arial Narrow" w:hAnsi="Arial Narrow"/>
                              <w:b/>
                              <w:color w:val="E36C0A"/>
                              <w:sz w:val="16"/>
                            </w:rPr>
                            <w:t xml:space="preserve"> Plan: Term 3</w:t>
                          </w:r>
                        </w:p>
                        <w:p w:rsidR="00414B66" w:rsidRPr="008362A6" w:rsidRDefault="00000C4E" w:rsidP="00B0327C">
                          <w:pPr>
                            <w:spacing w:after="0" w:line="240" w:lineRule="auto"/>
                            <w:jc w:val="center"/>
                            <w:rPr>
                              <w:rFonts w:ascii="Arial Narrow" w:hAnsi="Arial Narrow"/>
                              <w:b/>
                              <w:color w:val="F4B083" w:themeColor="accent2" w:themeTint="99"/>
                              <w:sz w:val="16"/>
                              <w:szCs w:val="16"/>
                            </w:rPr>
                          </w:pPr>
                          <w:r w:rsidRPr="008362A6">
                            <w:rPr>
                              <w:rFonts w:ascii="Arial Narrow" w:hAnsi="Arial Narrow" w:cs="Arial"/>
                              <w:b/>
                              <w:color w:val="F4B083" w:themeColor="accent2" w:themeTint="99"/>
                              <w:sz w:val="16"/>
                              <w:szCs w:val="16"/>
                            </w:rPr>
                            <w:t>ALGEBRAIC EQUATIONS</w:t>
                          </w:r>
                          <w:r w:rsidR="00414B66" w:rsidRPr="008362A6">
                            <w:rPr>
                              <w:rFonts w:ascii="Arial Narrow" w:hAnsi="Arial Narrow" w:cs="Arial"/>
                              <w:color w:val="F4B083" w:themeColor="accent2" w:themeTint="99"/>
                              <w:sz w:val="16"/>
                              <w:szCs w:val="16"/>
                            </w:rPr>
                            <w:t>:</w:t>
                          </w:r>
                          <w:r w:rsidR="00414B66" w:rsidRPr="008362A6">
                            <w:rPr>
                              <w:rFonts w:ascii="Arial" w:hAnsi="Arial" w:cs="Arial"/>
                              <w:color w:val="F4B083" w:themeColor="accent2" w:themeTint="99"/>
                              <w:sz w:val="24"/>
                              <w:szCs w:val="24"/>
                            </w:rPr>
                            <w:t xml:space="preserve"> </w:t>
                          </w:r>
                          <w:r w:rsidRPr="008362A6">
                            <w:rPr>
                              <w:rFonts w:ascii="Arial Narrow" w:hAnsi="Arial Narrow" w:cs="Arial"/>
                              <w:color w:val="F4B083" w:themeColor="accent2" w:themeTint="99"/>
                              <w:sz w:val="16"/>
                              <w:szCs w:val="16"/>
                            </w:rPr>
                            <w:t>Number Sentences</w:t>
                          </w:r>
                          <w:r w:rsidR="00414B66" w:rsidRPr="008362A6">
                            <w:rPr>
                              <w:rFonts w:ascii="Arial Narrow" w:hAnsi="Arial Narrow" w:cs="Arial"/>
                              <w:color w:val="F4B083" w:themeColor="accent2" w:themeTint="99"/>
                              <w:sz w:val="16"/>
                              <w:szCs w:val="16"/>
                            </w:rPr>
                            <w:t xml:space="preserve"> </w:t>
                          </w:r>
                          <w:r w:rsidR="000A0893" w:rsidRPr="008362A6">
                            <w:rPr>
                              <w:rFonts w:ascii="Arial Narrow" w:hAnsi="Arial Narrow" w:cs="Arial"/>
                              <w:b/>
                              <w:color w:val="F4B083" w:themeColor="accent2" w:themeTint="99"/>
                              <w:sz w:val="16"/>
                              <w:szCs w:val="16"/>
                            </w:rPr>
                            <w:t>(Lesson 4</w:t>
                          </w:r>
                          <w:r w:rsidR="00414B66" w:rsidRPr="008362A6">
                            <w:rPr>
                              <w:rFonts w:ascii="Arial Narrow" w:hAnsi="Arial Narrow" w:cs="Arial"/>
                              <w:b/>
                              <w:color w:val="F4B083" w:themeColor="accent2" w:themeTint="99"/>
                              <w:sz w:val="16"/>
                              <w:szCs w:val="16"/>
                            </w:rPr>
                            <w:t>)</w:t>
                          </w:r>
                        </w:p>
                        <w:p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414B66" w:rsidRPr="009D0DFD" w:rsidRDefault="00414B66"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04342B3"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414B66" w:rsidRDefault="00000C4E"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414B66" w:rsidRPr="00A116E0">
                      <w:rPr>
                        <w:rFonts w:ascii="Arial Narrow" w:hAnsi="Arial Narrow"/>
                        <w:b/>
                        <w:color w:val="E36C0A"/>
                        <w:sz w:val="16"/>
                      </w:rPr>
                      <w:t xml:space="preserve"> Lesson</w:t>
                    </w:r>
                    <w:r w:rsidR="00760F39">
                      <w:rPr>
                        <w:rFonts w:ascii="Arial Narrow" w:hAnsi="Arial Narrow"/>
                        <w:b/>
                        <w:color w:val="E36C0A"/>
                        <w:sz w:val="16"/>
                      </w:rPr>
                      <w:t xml:space="preserve"> Plan: Term 3</w:t>
                    </w:r>
                  </w:p>
                  <w:p w:rsidR="00414B66" w:rsidRPr="008362A6" w:rsidRDefault="00000C4E" w:rsidP="00B0327C">
                    <w:pPr>
                      <w:spacing w:after="0" w:line="240" w:lineRule="auto"/>
                      <w:jc w:val="center"/>
                      <w:rPr>
                        <w:rFonts w:ascii="Arial Narrow" w:hAnsi="Arial Narrow"/>
                        <w:b/>
                        <w:color w:val="F4B083" w:themeColor="accent2" w:themeTint="99"/>
                        <w:sz w:val="16"/>
                        <w:szCs w:val="16"/>
                      </w:rPr>
                    </w:pPr>
                    <w:r w:rsidRPr="008362A6">
                      <w:rPr>
                        <w:rFonts w:ascii="Arial Narrow" w:hAnsi="Arial Narrow" w:cs="Arial"/>
                        <w:b/>
                        <w:color w:val="F4B083" w:themeColor="accent2" w:themeTint="99"/>
                        <w:sz w:val="16"/>
                        <w:szCs w:val="16"/>
                      </w:rPr>
                      <w:t>ALGEBRAIC EQUATIONS</w:t>
                    </w:r>
                    <w:r w:rsidR="00414B66" w:rsidRPr="008362A6">
                      <w:rPr>
                        <w:rFonts w:ascii="Arial Narrow" w:hAnsi="Arial Narrow" w:cs="Arial"/>
                        <w:color w:val="F4B083" w:themeColor="accent2" w:themeTint="99"/>
                        <w:sz w:val="16"/>
                        <w:szCs w:val="16"/>
                      </w:rPr>
                      <w:t>:</w:t>
                    </w:r>
                    <w:r w:rsidR="00414B66" w:rsidRPr="008362A6">
                      <w:rPr>
                        <w:rFonts w:ascii="Arial" w:hAnsi="Arial" w:cs="Arial"/>
                        <w:color w:val="F4B083" w:themeColor="accent2" w:themeTint="99"/>
                        <w:sz w:val="24"/>
                        <w:szCs w:val="24"/>
                      </w:rPr>
                      <w:t xml:space="preserve"> </w:t>
                    </w:r>
                    <w:r w:rsidRPr="008362A6">
                      <w:rPr>
                        <w:rFonts w:ascii="Arial Narrow" w:hAnsi="Arial Narrow" w:cs="Arial"/>
                        <w:color w:val="F4B083" w:themeColor="accent2" w:themeTint="99"/>
                        <w:sz w:val="16"/>
                        <w:szCs w:val="16"/>
                      </w:rPr>
                      <w:t>Number Sentences</w:t>
                    </w:r>
                    <w:r w:rsidR="00414B66" w:rsidRPr="008362A6">
                      <w:rPr>
                        <w:rFonts w:ascii="Arial Narrow" w:hAnsi="Arial Narrow" w:cs="Arial"/>
                        <w:color w:val="F4B083" w:themeColor="accent2" w:themeTint="99"/>
                        <w:sz w:val="16"/>
                        <w:szCs w:val="16"/>
                      </w:rPr>
                      <w:t xml:space="preserve"> </w:t>
                    </w:r>
                    <w:r w:rsidR="000A0893" w:rsidRPr="008362A6">
                      <w:rPr>
                        <w:rFonts w:ascii="Arial Narrow" w:hAnsi="Arial Narrow" w:cs="Arial"/>
                        <w:b/>
                        <w:color w:val="F4B083" w:themeColor="accent2" w:themeTint="99"/>
                        <w:sz w:val="16"/>
                        <w:szCs w:val="16"/>
                      </w:rPr>
                      <w:t>(Lesson 4</w:t>
                    </w:r>
                    <w:r w:rsidR="00414B66" w:rsidRPr="008362A6">
                      <w:rPr>
                        <w:rFonts w:ascii="Arial Narrow" w:hAnsi="Arial Narrow" w:cs="Arial"/>
                        <w:b/>
                        <w:color w:val="F4B083" w:themeColor="accent2" w:themeTint="99"/>
                        <w:sz w:val="16"/>
                        <w:szCs w:val="16"/>
                      </w:rPr>
                      <w:t>)</w:t>
                    </w:r>
                  </w:p>
                  <w:p w:rsidR="00414B66" w:rsidRPr="00A116E0" w:rsidRDefault="00414B66"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414B66" w:rsidRPr="009D0DFD" w:rsidRDefault="00414B66"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D2B6E" w:rsidRDefault="009D2B6E" w:rsidP="00CC4059">
      <w:pPr>
        <w:spacing w:after="0" w:line="240" w:lineRule="auto"/>
      </w:pPr>
      <w:r>
        <w:separator/>
      </w:r>
    </w:p>
  </w:footnote>
  <w:footnote w:type="continuationSeparator" w:id="0">
    <w:p w:rsidR="009D2B6E" w:rsidRDefault="009D2B6E" w:rsidP="00CC405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B66" w:rsidRDefault="00414B66">
    <w:pPr>
      <w:pStyle w:val="Header"/>
    </w:pPr>
    <w:r>
      <w:rPr>
        <w:noProof/>
        <w:lang w:eastAsia="en-ZA"/>
      </w:rPr>
      <mc:AlternateContent>
        <mc:Choice Requires="wps">
          <w:drawing>
            <wp:anchor distT="0" distB="0" distL="114300" distR="114300" simplePos="0" relativeHeight="251656192" behindDoc="0" locked="0" layoutInCell="1" allowOverlap="1" wp14:anchorId="3B31E3F4" wp14:editId="0402C8AF">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0889AAFE"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14B66" w:rsidRDefault="00414B66">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14:anchorId="11FE85D9" wp14:editId="6C61A122">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Pr>
        <w:noProof/>
        <w:lang w:eastAsia="en-ZA"/>
      </w:rPr>
      <mc:AlternateContent>
        <mc:Choice Requires="wps">
          <w:drawing>
            <wp:anchor distT="0" distB="0" distL="114300" distR="114300" simplePos="0" relativeHeight="251658240" behindDoc="0" locked="0" layoutInCell="1" allowOverlap="1" wp14:anchorId="786F843E" wp14:editId="6931382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163DB5D5"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7AC7808"/>
    <w:multiLevelType w:val="hybridMultilevel"/>
    <w:tmpl w:val="775A36DA"/>
    <w:lvl w:ilvl="0" w:tplc="519C282C">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 w15:restartNumberingAfterBreak="0">
    <w:nsid w:val="0B61441D"/>
    <w:multiLevelType w:val="hybridMultilevel"/>
    <w:tmpl w:val="A2D0A0BE"/>
    <w:lvl w:ilvl="0" w:tplc="1C09000F">
      <w:start w:val="1"/>
      <w:numFmt w:val="decimal"/>
      <w:lvlText w:val="%1."/>
      <w:lvlJc w:val="left"/>
      <w:pPr>
        <w:ind w:left="846" w:hanging="360"/>
      </w:pPr>
      <w:rPr>
        <w:rFonts w:hint="default"/>
        <w:b w:val="0"/>
      </w:rPr>
    </w:lvl>
    <w:lvl w:ilvl="1" w:tplc="1C090017">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2" w15:restartNumberingAfterBreak="0">
    <w:nsid w:val="0BC116C8"/>
    <w:multiLevelType w:val="hybridMultilevel"/>
    <w:tmpl w:val="DB62F962"/>
    <w:lvl w:ilvl="0" w:tplc="1C090017">
      <w:start w:val="1"/>
      <w:numFmt w:val="lowerLetter"/>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3" w15:restartNumberingAfterBreak="0">
    <w:nsid w:val="125D26B6"/>
    <w:multiLevelType w:val="hybridMultilevel"/>
    <w:tmpl w:val="86A85BCA"/>
    <w:lvl w:ilvl="0" w:tplc="FFCCCB30">
      <w:start w:val="1"/>
      <w:numFmt w:val="decimal"/>
      <w:lvlText w:val="%1."/>
      <w:lvlJc w:val="left"/>
      <w:pPr>
        <w:ind w:left="846" w:hanging="360"/>
      </w:pPr>
      <w:rPr>
        <w:rFonts w:hint="default"/>
        <w:b w:val="0"/>
      </w:rPr>
    </w:lvl>
    <w:lvl w:ilvl="1" w:tplc="1C090019" w:tentative="1">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4" w15:restartNumberingAfterBreak="0">
    <w:nsid w:val="13E4468A"/>
    <w:multiLevelType w:val="hybridMultilevel"/>
    <w:tmpl w:val="057EED2A"/>
    <w:lvl w:ilvl="0" w:tplc="1C090001">
      <w:start w:val="1"/>
      <w:numFmt w:val="bullet"/>
      <w:lvlText w:val=""/>
      <w:lvlJc w:val="left"/>
      <w:pPr>
        <w:ind w:left="360" w:hanging="360"/>
      </w:pPr>
      <w:rPr>
        <w:rFonts w:ascii="Symbol" w:hAnsi="Symbol" w:hint="default"/>
      </w:rPr>
    </w:lvl>
    <w:lvl w:ilvl="1" w:tplc="1C090001">
      <w:start w:val="1"/>
      <w:numFmt w:val="bullet"/>
      <w:lvlText w:val=""/>
      <w:lvlJc w:val="left"/>
      <w:pPr>
        <w:ind w:left="1080" w:hanging="360"/>
      </w:pPr>
      <w:rPr>
        <w:rFonts w:ascii="Symbol" w:hAnsi="Symbol"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 w15:restartNumberingAfterBreak="0">
    <w:nsid w:val="15284DBE"/>
    <w:multiLevelType w:val="hybridMultilevel"/>
    <w:tmpl w:val="205EF948"/>
    <w:lvl w:ilvl="0" w:tplc="11FA233C">
      <w:start w:val="1"/>
      <w:numFmt w:val="decimal"/>
      <w:lvlText w:val="%1."/>
      <w:lvlJc w:val="lef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6" w15:restartNumberingAfterBreak="0">
    <w:nsid w:val="20355352"/>
    <w:multiLevelType w:val="hybridMultilevel"/>
    <w:tmpl w:val="8C5073FE"/>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7" w15:restartNumberingAfterBreak="0">
    <w:nsid w:val="279C421D"/>
    <w:multiLevelType w:val="hybridMultilevel"/>
    <w:tmpl w:val="41A86046"/>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8" w15:restartNumberingAfterBreak="0">
    <w:nsid w:val="29F966BD"/>
    <w:multiLevelType w:val="hybridMultilevel"/>
    <w:tmpl w:val="6E08C324"/>
    <w:lvl w:ilvl="0" w:tplc="1C090017">
      <w:start w:val="1"/>
      <w:numFmt w:val="lowerLetter"/>
      <w:lvlText w:val="%1)"/>
      <w:lvlJc w:val="left"/>
      <w:pPr>
        <w:ind w:left="1206" w:hanging="360"/>
      </w:pPr>
    </w:lvl>
    <w:lvl w:ilvl="1" w:tplc="1C090019" w:tentative="1">
      <w:start w:val="1"/>
      <w:numFmt w:val="lowerLetter"/>
      <w:lvlText w:val="%2."/>
      <w:lvlJc w:val="left"/>
      <w:pPr>
        <w:ind w:left="1926" w:hanging="360"/>
      </w:pPr>
    </w:lvl>
    <w:lvl w:ilvl="2" w:tplc="1C09001B" w:tentative="1">
      <w:start w:val="1"/>
      <w:numFmt w:val="lowerRoman"/>
      <w:lvlText w:val="%3."/>
      <w:lvlJc w:val="right"/>
      <w:pPr>
        <w:ind w:left="2646" w:hanging="180"/>
      </w:pPr>
    </w:lvl>
    <w:lvl w:ilvl="3" w:tplc="1C09000F" w:tentative="1">
      <w:start w:val="1"/>
      <w:numFmt w:val="decimal"/>
      <w:lvlText w:val="%4."/>
      <w:lvlJc w:val="left"/>
      <w:pPr>
        <w:ind w:left="3366" w:hanging="360"/>
      </w:pPr>
    </w:lvl>
    <w:lvl w:ilvl="4" w:tplc="1C090019" w:tentative="1">
      <w:start w:val="1"/>
      <w:numFmt w:val="lowerLetter"/>
      <w:lvlText w:val="%5."/>
      <w:lvlJc w:val="left"/>
      <w:pPr>
        <w:ind w:left="4086" w:hanging="360"/>
      </w:pPr>
    </w:lvl>
    <w:lvl w:ilvl="5" w:tplc="1C09001B" w:tentative="1">
      <w:start w:val="1"/>
      <w:numFmt w:val="lowerRoman"/>
      <w:lvlText w:val="%6."/>
      <w:lvlJc w:val="right"/>
      <w:pPr>
        <w:ind w:left="4806" w:hanging="180"/>
      </w:pPr>
    </w:lvl>
    <w:lvl w:ilvl="6" w:tplc="1C09000F" w:tentative="1">
      <w:start w:val="1"/>
      <w:numFmt w:val="decimal"/>
      <w:lvlText w:val="%7."/>
      <w:lvlJc w:val="left"/>
      <w:pPr>
        <w:ind w:left="5526" w:hanging="360"/>
      </w:pPr>
    </w:lvl>
    <w:lvl w:ilvl="7" w:tplc="1C090019" w:tentative="1">
      <w:start w:val="1"/>
      <w:numFmt w:val="lowerLetter"/>
      <w:lvlText w:val="%8."/>
      <w:lvlJc w:val="left"/>
      <w:pPr>
        <w:ind w:left="6246" w:hanging="360"/>
      </w:pPr>
    </w:lvl>
    <w:lvl w:ilvl="8" w:tplc="1C09001B" w:tentative="1">
      <w:start w:val="1"/>
      <w:numFmt w:val="lowerRoman"/>
      <w:lvlText w:val="%9."/>
      <w:lvlJc w:val="right"/>
      <w:pPr>
        <w:ind w:left="6966" w:hanging="180"/>
      </w:pPr>
    </w:lvl>
  </w:abstractNum>
  <w:abstractNum w:abstractNumId="9" w15:restartNumberingAfterBreak="0">
    <w:nsid w:val="2C4B7D5F"/>
    <w:multiLevelType w:val="hybridMultilevel"/>
    <w:tmpl w:val="E4F63632"/>
    <w:lvl w:ilvl="0" w:tplc="1C090017">
      <w:start w:val="1"/>
      <w:numFmt w:val="lowerLetter"/>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0" w15:restartNumberingAfterBreak="0">
    <w:nsid w:val="2CB01A79"/>
    <w:multiLevelType w:val="hybridMultilevel"/>
    <w:tmpl w:val="2E98D44A"/>
    <w:lvl w:ilvl="0" w:tplc="B192CDC2">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1" w15:restartNumberingAfterBreak="0">
    <w:nsid w:val="3A5764C6"/>
    <w:multiLevelType w:val="hybridMultilevel"/>
    <w:tmpl w:val="FB4EA330"/>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2" w15:restartNumberingAfterBreak="0">
    <w:nsid w:val="42F20732"/>
    <w:multiLevelType w:val="hybridMultilevel"/>
    <w:tmpl w:val="8140FB48"/>
    <w:lvl w:ilvl="0" w:tplc="1C090017">
      <w:start w:val="1"/>
      <w:numFmt w:val="lowerLetter"/>
      <w:lvlText w:val="%1)"/>
      <w:lvlJc w:val="left"/>
      <w:pPr>
        <w:ind w:left="1566" w:hanging="360"/>
      </w:pPr>
    </w:lvl>
    <w:lvl w:ilvl="1" w:tplc="1C090019" w:tentative="1">
      <w:start w:val="1"/>
      <w:numFmt w:val="lowerLetter"/>
      <w:lvlText w:val="%2."/>
      <w:lvlJc w:val="left"/>
      <w:pPr>
        <w:ind w:left="2286" w:hanging="360"/>
      </w:pPr>
    </w:lvl>
    <w:lvl w:ilvl="2" w:tplc="1C09001B" w:tentative="1">
      <w:start w:val="1"/>
      <w:numFmt w:val="lowerRoman"/>
      <w:lvlText w:val="%3."/>
      <w:lvlJc w:val="right"/>
      <w:pPr>
        <w:ind w:left="3006" w:hanging="180"/>
      </w:pPr>
    </w:lvl>
    <w:lvl w:ilvl="3" w:tplc="1C09000F" w:tentative="1">
      <w:start w:val="1"/>
      <w:numFmt w:val="decimal"/>
      <w:lvlText w:val="%4."/>
      <w:lvlJc w:val="left"/>
      <w:pPr>
        <w:ind w:left="3726" w:hanging="360"/>
      </w:pPr>
    </w:lvl>
    <w:lvl w:ilvl="4" w:tplc="1C090019" w:tentative="1">
      <w:start w:val="1"/>
      <w:numFmt w:val="lowerLetter"/>
      <w:lvlText w:val="%5."/>
      <w:lvlJc w:val="left"/>
      <w:pPr>
        <w:ind w:left="4446" w:hanging="360"/>
      </w:pPr>
    </w:lvl>
    <w:lvl w:ilvl="5" w:tplc="1C09001B" w:tentative="1">
      <w:start w:val="1"/>
      <w:numFmt w:val="lowerRoman"/>
      <w:lvlText w:val="%6."/>
      <w:lvlJc w:val="right"/>
      <w:pPr>
        <w:ind w:left="5166" w:hanging="180"/>
      </w:pPr>
    </w:lvl>
    <w:lvl w:ilvl="6" w:tplc="1C09000F" w:tentative="1">
      <w:start w:val="1"/>
      <w:numFmt w:val="decimal"/>
      <w:lvlText w:val="%7."/>
      <w:lvlJc w:val="left"/>
      <w:pPr>
        <w:ind w:left="5886" w:hanging="360"/>
      </w:pPr>
    </w:lvl>
    <w:lvl w:ilvl="7" w:tplc="1C090019" w:tentative="1">
      <w:start w:val="1"/>
      <w:numFmt w:val="lowerLetter"/>
      <w:lvlText w:val="%8."/>
      <w:lvlJc w:val="left"/>
      <w:pPr>
        <w:ind w:left="6606" w:hanging="360"/>
      </w:pPr>
    </w:lvl>
    <w:lvl w:ilvl="8" w:tplc="1C09001B" w:tentative="1">
      <w:start w:val="1"/>
      <w:numFmt w:val="lowerRoman"/>
      <w:lvlText w:val="%9."/>
      <w:lvlJc w:val="right"/>
      <w:pPr>
        <w:ind w:left="7326" w:hanging="180"/>
      </w:pPr>
    </w:lvl>
  </w:abstractNum>
  <w:abstractNum w:abstractNumId="13" w15:restartNumberingAfterBreak="0">
    <w:nsid w:val="45F175D3"/>
    <w:multiLevelType w:val="hybridMultilevel"/>
    <w:tmpl w:val="F3628F5A"/>
    <w:lvl w:ilvl="0" w:tplc="1C090001">
      <w:start w:val="1"/>
      <w:numFmt w:val="bullet"/>
      <w:lvlText w:val=""/>
      <w:lvlJc w:val="left"/>
      <w:pPr>
        <w:ind w:left="1077" w:hanging="360"/>
      </w:pPr>
      <w:rPr>
        <w:rFonts w:ascii="Symbol" w:hAnsi="Symbol" w:hint="default"/>
      </w:rPr>
    </w:lvl>
    <w:lvl w:ilvl="1" w:tplc="1C090003" w:tentative="1">
      <w:start w:val="1"/>
      <w:numFmt w:val="bullet"/>
      <w:lvlText w:val="o"/>
      <w:lvlJc w:val="left"/>
      <w:pPr>
        <w:ind w:left="1797" w:hanging="360"/>
      </w:pPr>
      <w:rPr>
        <w:rFonts w:ascii="Courier New" w:hAnsi="Courier New" w:cs="Courier New" w:hint="default"/>
      </w:rPr>
    </w:lvl>
    <w:lvl w:ilvl="2" w:tplc="1C090005" w:tentative="1">
      <w:start w:val="1"/>
      <w:numFmt w:val="bullet"/>
      <w:lvlText w:val=""/>
      <w:lvlJc w:val="left"/>
      <w:pPr>
        <w:ind w:left="2517" w:hanging="360"/>
      </w:pPr>
      <w:rPr>
        <w:rFonts w:ascii="Wingdings" w:hAnsi="Wingdings" w:hint="default"/>
      </w:rPr>
    </w:lvl>
    <w:lvl w:ilvl="3" w:tplc="1C090001" w:tentative="1">
      <w:start w:val="1"/>
      <w:numFmt w:val="bullet"/>
      <w:lvlText w:val=""/>
      <w:lvlJc w:val="left"/>
      <w:pPr>
        <w:ind w:left="3237" w:hanging="360"/>
      </w:pPr>
      <w:rPr>
        <w:rFonts w:ascii="Symbol" w:hAnsi="Symbol" w:hint="default"/>
      </w:rPr>
    </w:lvl>
    <w:lvl w:ilvl="4" w:tplc="1C090003" w:tentative="1">
      <w:start w:val="1"/>
      <w:numFmt w:val="bullet"/>
      <w:lvlText w:val="o"/>
      <w:lvlJc w:val="left"/>
      <w:pPr>
        <w:ind w:left="3957" w:hanging="360"/>
      </w:pPr>
      <w:rPr>
        <w:rFonts w:ascii="Courier New" w:hAnsi="Courier New" w:cs="Courier New" w:hint="default"/>
      </w:rPr>
    </w:lvl>
    <w:lvl w:ilvl="5" w:tplc="1C090005" w:tentative="1">
      <w:start w:val="1"/>
      <w:numFmt w:val="bullet"/>
      <w:lvlText w:val=""/>
      <w:lvlJc w:val="left"/>
      <w:pPr>
        <w:ind w:left="4677" w:hanging="360"/>
      </w:pPr>
      <w:rPr>
        <w:rFonts w:ascii="Wingdings" w:hAnsi="Wingdings" w:hint="default"/>
      </w:rPr>
    </w:lvl>
    <w:lvl w:ilvl="6" w:tplc="1C090001" w:tentative="1">
      <w:start w:val="1"/>
      <w:numFmt w:val="bullet"/>
      <w:lvlText w:val=""/>
      <w:lvlJc w:val="left"/>
      <w:pPr>
        <w:ind w:left="5397" w:hanging="360"/>
      </w:pPr>
      <w:rPr>
        <w:rFonts w:ascii="Symbol" w:hAnsi="Symbol" w:hint="default"/>
      </w:rPr>
    </w:lvl>
    <w:lvl w:ilvl="7" w:tplc="1C090003" w:tentative="1">
      <w:start w:val="1"/>
      <w:numFmt w:val="bullet"/>
      <w:lvlText w:val="o"/>
      <w:lvlJc w:val="left"/>
      <w:pPr>
        <w:ind w:left="6117" w:hanging="360"/>
      </w:pPr>
      <w:rPr>
        <w:rFonts w:ascii="Courier New" w:hAnsi="Courier New" w:cs="Courier New" w:hint="default"/>
      </w:rPr>
    </w:lvl>
    <w:lvl w:ilvl="8" w:tplc="1C090005" w:tentative="1">
      <w:start w:val="1"/>
      <w:numFmt w:val="bullet"/>
      <w:lvlText w:val=""/>
      <w:lvlJc w:val="left"/>
      <w:pPr>
        <w:ind w:left="6837" w:hanging="360"/>
      </w:pPr>
      <w:rPr>
        <w:rFonts w:ascii="Wingdings" w:hAnsi="Wingdings" w:hint="default"/>
      </w:rPr>
    </w:lvl>
  </w:abstractNum>
  <w:abstractNum w:abstractNumId="14" w15:restartNumberingAfterBreak="0">
    <w:nsid w:val="47084DB1"/>
    <w:multiLevelType w:val="hybridMultilevel"/>
    <w:tmpl w:val="AADC647A"/>
    <w:lvl w:ilvl="0" w:tplc="1C09000F">
      <w:start w:val="1"/>
      <w:numFmt w:val="decimal"/>
      <w:lvlText w:val="%1."/>
      <w:lvlJc w:val="left"/>
      <w:pPr>
        <w:ind w:left="1440" w:hanging="360"/>
      </w:p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15" w15:restartNumberingAfterBreak="0">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6" w15:restartNumberingAfterBreak="0">
    <w:nsid w:val="4C621BE6"/>
    <w:multiLevelType w:val="hybridMultilevel"/>
    <w:tmpl w:val="9140CE4A"/>
    <w:lvl w:ilvl="0" w:tplc="1C09000F">
      <w:start w:val="1"/>
      <w:numFmt w:val="decimal"/>
      <w:lvlText w:val="%1."/>
      <w:lvlJc w:val="left"/>
      <w:pPr>
        <w:ind w:left="846" w:hanging="360"/>
      </w:pPr>
      <w:rPr>
        <w:rFonts w:hint="default"/>
        <w:b w:val="0"/>
      </w:rPr>
    </w:lvl>
    <w:lvl w:ilvl="1" w:tplc="1C090019">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17" w15:restartNumberingAfterBreak="0">
    <w:nsid w:val="4EA71BA5"/>
    <w:multiLevelType w:val="hybridMultilevel"/>
    <w:tmpl w:val="D3786454"/>
    <w:lvl w:ilvl="0" w:tplc="EC9247E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8" w15:restartNumberingAfterBreak="0">
    <w:nsid w:val="4F5B1E7E"/>
    <w:multiLevelType w:val="hybridMultilevel"/>
    <w:tmpl w:val="2B6C5002"/>
    <w:lvl w:ilvl="0" w:tplc="1C090017">
      <w:start w:val="1"/>
      <w:numFmt w:val="lowerLetter"/>
      <w:lvlText w:val="%1)"/>
      <w:lvlJc w:val="left"/>
      <w:pPr>
        <w:ind w:left="1077" w:hanging="360"/>
      </w:p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19" w15:restartNumberingAfterBreak="0">
    <w:nsid w:val="51091873"/>
    <w:multiLevelType w:val="hybridMultilevel"/>
    <w:tmpl w:val="9140CE4A"/>
    <w:lvl w:ilvl="0" w:tplc="1C09000F">
      <w:start w:val="1"/>
      <w:numFmt w:val="decimal"/>
      <w:lvlText w:val="%1."/>
      <w:lvlJc w:val="left"/>
      <w:pPr>
        <w:ind w:left="846" w:hanging="360"/>
      </w:pPr>
      <w:rPr>
        <w:rFonts w:hint="default"/>
        <w:b w:val="0"/>
      </w:rPr>
    </w:lvl>
    <w:lvl w:ilvl="1" w:tplc="1C090019">
      <w:start w:val="1"/>
      <w:numFmt w:val="lowerLetter"/>
      <w:lvlText w:val="%2."/>
      <w:lvlJc w:val="left"/>
      <w:pPr>
        <w:ind w:left="1566" w:hanging="360"/>
      </w:pPr>
    </w:lvl>
    <w:lvl w:ilvl="2" w:tplc="1C09001B" w:tentative="1">
      <w:start w:val="1"/>
      <w:numFmt w:val="lowerRoman"/>
      <w:lvlText w:val="%3."/>
      <w:lvlJc w:val="right"/>
      <w:pPr>
        <w:ind w:left="2286" w:hanging="180"/>
      </w:pPr>
    </w:lvl>
    <w:lvl w:ilvl="3" w:tplc="1C09000F" w:tentative="1">
      <w:start w:val="1"/>
      <w:numFmt w:val="decimal"/>
      <w:lvlText w:val="%4."/>
      <w:lvlJc w:val="left"/>
      <w:pPr>
        <w:ind w:left="3006" w:hanging="360"/>
      </w:pPr>
    </w:lvl>
    <w:lvl w:ilvl="4" w:tplc="1C090019" w:tentative="1">
      <w:start w:val="1"/>
      <w:numFmt w:val="lowerLetter"/>
      <w:lvlText w:val="%5."/>
      <w:lvlJc w:val="left"/>
      <w:pPr>
        <w:ind w:left="3726" w:hanging="360"/>
      </w:pPr>
    </w:lvl>
    <w:lvl w:ilvl="5" w:tplc="1C09001B" w:tentative="1">
      <w:start w:val="1"/>
      <w:numFmt w:val="lowerRoman"/>
      <w:lvlText w:val="%6."/>
      <w:lvlJc w:val="right"/>
      <w:pPr>
        <w:ind w:left="4446" w:hanging="180"/>
      </w:pPr>
    </w:lvl>
    <w:lvl w:ilvl="6" w:tplc="1C09000F" w:tentative="1">
      <w:start w:val="1"/>
      <w:numFmt w:val="decimal"/>
      <w:lvlText w:val="%7."/>
      <w:lvlJc w:val="left"/>
      <w:pPr>
        <w:ind w:left="5166" w:hanging="360"/>
      </w:pPr>
    </w:lvl>
    <w:lvl w:ilvl="7" w:tplc="1C090019" w:tentative="1">
      <w:start w:val="1"/>
      <w:numFmt w:val="lowerLetter"/>
      <w:lvlText w:val="%8."/>
      <w:lvlJc w:val="left"/>
      <w:pPr>
        <w:ind w:left="5886" w:hanging="360"/>
      </w:pPr>
    </w:lvl>
    <w:lvl w:ilvl="8" w:tplc="1C09001B" w:tentative="1">
      <w:start w:val="1"/>
      <w:numFmt w:val="lowerRoman"/>
      <w:lvlText w:val="%9."/>
      <w:lvlJc w:val="right"/>
      <w:pPr>
        <w:ind w:left="6606" w:hanging="180"/>
      </w:pPr>
    </w:lvl>
  </w:abstractNum>
  <w:abstractNum w:abstractNumId="20" w15:restartNumberingAfterBreak="0">
    <w:nsid w:val="560F459C"/>
    <w:multiLevelType w:val="hybridMultilevel"/>
    <w:tmpl w:val="5E8E04AC"/>
    <w:lvl w:ilvl="0" w:tplc="1C090001">
      <w:start w:val="1"/>
      <w:numFmt w:val="bullet"/>
      <w:lvlText w:val=""/>
      <w:lvlJc w:val="left"/>
      <w:pPr>
        <w:ind w:left="1440" w:hanging="360"/>
      </w:pPr>
      <w:rPr>
        <w:rFonts w:ascii="Symbol" w:hAnsi="Symbol" w:hint="default"/>
      </w:rPr>
    </w:lvl>
    <w:lvl w:ilvl="1" w:tplc="1C090003">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21" w15:restartNumberingAfterBreak="0">
    <w:nsid w:val="57EA6A53"/>
    <w:multiLevelType w:val="hybridMultilevel"/>
    <w:tmpl w:val="84A2DF3A"/>
    <w:lvl w:ilvl="0" w:tplc="1C090017">
      <w:start w:val="1"/>
      <w:numFmt w:val="lowerLetter"/>
      <w:lvlText w:val="%1)"/>
      <w:lvlJc w:val="left"/>
      <w:pPr>
        <w:ind w:left="1440" w:hanging="360"/>
      </w:pPr>
      <w:rPr>
        <w:rFonts w:hint="default"/>
      </w:rPr>
    </w:lvl>
    <w:lvl w:ilvl="1" w:tplc="1C090019" w:tentative="1">
      <w:start w:val="1"/>
      <w:numFmt w:val="lowerLetter"/>
      <w:lvlText w:val="%2."/>
      <w:lvlJc w:val="left"/>
      <w:pPr>
        <w:ind w:left="2160" w:hanging="360"/>
      </w:pPr>
    </w:lvl>
    <w:lvl w:ilvl="2" w:tplc="1C09001B" w:tentative="1">
      <w:start w:val="1"/>
      <w:numFmt w:val="lowerRoman"/>
      <w:lvlText w:val="%3."/>
      <w:lvlJc w:val="right"/>
      <w:pPr>
        <w:ind w:left="2880" w:hanging="180"/>
      </w:pPr>
    </w:lvl>
    <w:lvl w:ilvl="3" w:tplc="1C09000F" w:tentative="1">
      <w:start w:val="1"/>
      <w:numFmt w:val="decimal"/>
      <w:lvlText w:val="%4."/>
      <w:lvlJc w:val="left"/>
      <w:pPr>
        <w:ind w:left="3600" w:hanging="360"/>
      </w:pPr>
    </w:lvl>
    <w:lvl w:ilvl="4" w:tplc="1C090019" w:tentative="1">
      <w:start w:val="1"/>
      <w:numFmt w:val="lowerLetter"/>
      <w:lvlText w:val="%5."/>
      <w:lvlJc w:val="left"/>
      <w:pPr>
        <w:ind w:left="4320" w:hanging="360"/>
      </w:pPr>
    </w:lvl>
    <w:lvl w:ilvl="5" w:tplc="1C09001B" w:tentative="1">
      <w:start w:val="1"/>
      <w:numFmt w:val="lowerRoman"/>
      <w:lvlText w:val="%6."/>
      <w:lvlJc w:val="right"/>
      <w:pPr>
        <w:ind w:left="5040" w:hanging="180"/>
      </w:pPr>
    </w:lvl>
    <w:lvl w:ilvl="6" w:tplc="1C09000F" w:tentative="1">
      <w:start w:val="1"/>
      <w:numFmt w:val="decimal"/>
      <w:lvlText w:val="%7."/>
      <w:lvlJc w:val="left"/>
      <w:pPr>
        <w:ind w:left="5760" w:hanging="360"/>
      </w:pPr>
    </w:lvl>
    <w:lvl w:ilvl="7" w:tplc="1C090019" w:tentative="1">
      <w:start w:val="1"/>
      <w:numFmt w:val="lowerLetter"/>
      <w:lvlText w:val="%8."/>
      <w:lvlJc w:val="left"/>
      <w:pPr>
        <w:ind w:left="6480" w:hanging="360"/>
      </w:pPr>
    </w:lvl>
    <w:lvl w:ilvl="8" w:tplc="1C09001B" w:tentative="1">
      <w:start w:val="1"/>
      <w:numFmt w:val="lowerRoman"/>
      <w:lvlText w:val="%9."/>
      <w:lvlJc w:val="right"/>
      <w:pPr>
        <w:ind w:left="7200" w:hanging="180"/>
      </w:pPr>
    </w:lvl>
  </w:abstractNum>
  <w:abstractNum w:abstractNumId="22" w15:restartNumberingAfterBreak="0">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3" w15:restartNumberingAfterBreak="0">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4" w15:restartNumberingAfterBreak="0">
    <w:nsid w:val="69AB0EF6"/>
    <w:multiLevelType w:val="hybridMultilevel"/>
    <w:tmpl w:val="FB047580"/>
    <w:lvl w:ilvl="0" w:tplc="13260346">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25" w15:restartNumberingAfterBreak="0">
    <w:nsid w:val="6ABC71D7"/>
    <w:multiLevelType w:val="hybridMultilevel"/>
    <w:tmpl w:val="F02C8402"/>
    <w:lvl w:ilvl="0" w:tplc="0DE6B2E4">
      <w:start w:val="1"/>
      <w:numFmt w:val="decimal"/>
      <w:lvlText w:val="%1."/>
      <w:lvlJc w:val="left"/>
      <w:pPr>
        <w:ind w:left="360" w:hanging="360"/>
      </w:pPr>
      <w:rPr>
        <w:rFonts w:hint="default"/>
      </w:rPr>
    </w:lvl>
    <w:lvl w:ilvl="1" w:tplc="1C090017">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6" w15:restartNumberingAfterBreak="0">
    <w:nsid w:val="6D1D4704"/>
    <w:multiLevelType w:val="hybridMultilevel"/>
    <w:tmpl w:val="F4363E12"/>
    <w:lvl w:ilvl="0" w:tplc="1C090001">
      <w:start w:val="1"/>
      <w:numFmt w:val="bullet"/>
      <w:lvlText w:val=""/>
      <w:lvlJc w:val="left"/>
      <w:pPr>
        <w:ind w:left="1070" w:hanging="360"/>
      </w:pPr>
      <w:rPr>
        <w:rFonts w:ascii="Symbol" w:hAnsi="Symbol" w:hint="default"/>
      </w:rPr>
    </w:lvl>
    <w:lvl w:ilvl="1" w:tplc="1C090003" w:tentative="1">
      <w:start w:val="1"/>
      <w:numFmt w:val="bullet"/>
      <w:lvlText w:val="o"/>
      <w:lvlJc w:val="left"/>
      <w:pPr>
        <w:ind w:left="1800" w:hanging="360"/>
      </w:pPr>
      <w:rPr>
        <w:rFonts w:ascii="Courier New" w:hAnsi="Courier New" w:cs="Courier New" w:hint="default"/>
      </w:rPr>
    </w:lvl>
    <w:lvl w:ilvl="2" w:tplc="1C090005" w:tentative="1">
      <w:start w:val="1"/>
      <w:numFmt w:val="bullet"/>
      <w:lvlText w:val=""/>
      <w:lvlJc w:val="left"/>
      <w:pPr>
        <w:ind w:left="2520" w:hanging="360"/>
      </w:pPr>
      <w:rPr>
        <w:rFonts w:ascii="Wingdings" w:hAnsi="Wingdings" w:hint="default"/>
      </w:rPr>
    </w:lvl>
    <w:lvl w:ilvl="3" w:tplc="1C090001" w:tentative="1">
      <w:start w:val="1"/>
      <w:numFmt w:val="bullet"/>
      <w:lvlText w:val=""/>
      <w:lvlJc w:val="left"/>
      <w:pPr>
        <w:ind w:left="3240" w:hanging="360"/>
      </w:pPr>
      <w:rPr>
        <w:rFonts w:ascii="Symbol" w:hAnsi="Symbol" w:hint="default"/>
      </w:rPr>
    </w:lvl>
    <w:lvl w:ilvl="4" w:tplc="1C090003" w:tentative="1">
      <w:start w:val="1"/>
      <w:numFmt w:val="bullet"/>
      <w:lvlText w:val="o"/>
      <w:lvlJc w:val="left"/>
      <w:pPr>
        <w:ind w:left="3960" w:hanging="360"/>
      </w:pPr>
      <w:rPr>
        <w:rFonts w:ascii="Courier New" w:hAnsi="Courier New" w:cs="Courier New" w:hint="default"/>
      </w:rPr>
    </w:lvl>
    <w:lvl w:ilvl="5" w:tplc="1C090005" w:tentative="1">
      <w:start w:val="1"/>
      <w:numFmt w:val="bullet"/>
      <w:lvlText w:val=""/>
      <w:lvlJc w:val="left"/>
      <w:pPr>
        <w:ind w:left="4680" w:hanging="360"/>
      </w:pPr>
      <w:rPr>
        <w:rFonts w:ascii="Wingdings" w:hAnsi="Wingdings" w:hint="default"/>
      </w:rPr>
    </w:lvl>
    <w:lvl w:ilvl="6" w:tplc="1C090001" w:tentative="1">
      <w:start w:val="1"/>
      <w:numFmt w:val="bullet"/>
      <w:lvlText w:val=""/>
      <w:lvlJc w:val="left"/>
      <w:pPr>
        <w:ind w:left="5400" w:hanging="360"/>
      </w:pPr>
      <w:rPr>
        <w:rFonts w:ascii="Symbol" w:hAnsi="Symbol" w:hint="default"/>
      </w:rPr>
    </w:lvl>
    <w:lvl w:ilvl="7" w:tplc="1C090003" w:tentative="1">
      <w:start w:val="1"/>
      <w:numFmt w:val="bullet"/>
      <w:lvlText w:val="o"/>
      <w:lvlJc w:val="left"/>
      <w:pPr>
        <w:ind w:left="6120" w:hanging="360"/>
      </w:pPr>
      <w:rPr>
        <w:rFonts w:ascii="Courier New" w:hAnsi="Courier New" w:cs="Courier New" w:hint="default"/>
      </w:rPr>
    </w:lvl>
    <w:lvl w:ilvl="8" w:tplc="1C090005" w:tentative="1">
      <w:start w:val="1"/>
      <w:numFmt w:val="bullet"/>
      <w:lvlText w:val=""/>
      <w:lvlJc w:val="left"/>
      <w:pPr>
        <w:ind w:left="6840" w:hanging="360"/>
      </w:pPr>
      <w:rPr>
        <w:rFonts w:ascii="Wingdings" w:hAnsi="Wingdings" w:hint="default"/>
      </w:rPr>
    </w:lvl>
  </w:abstractNum>
  <w:abstractNum w:abstractNumId="27" w15:restartNumberingAfterBreak="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8" w15:restartNumberingAfterBreak="0">
    <w:nsid w:val="6FB675E4"/>
    <w:multiLevelType w:val="hybridMultilevel"/>
    <w:tmpl w:val="B84CDA7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29" w15:restartNumberingAfterBreak="0">
    <w:nsid w:val="6FFA06D0"/>
    <w:multiLevelType w:val="hybridMultilevel"/>
    <w:tmpl w:val="F9FA8132"/>
    <w:lvl w:ilvl="0" w:tplc="1C090017">
      <w:start w:val="1"/>
      <w:numFmt w:val="lowerLetter"/>
      <w:lvlText w:val="%1)"/>
      <w:lvlJc w:val="left"/>
      <w:pPr>
        <w:ind w:left="1437" w:hanging="360"/>
      </w:pPr>
    </w:lvl>
    <w:lvl w:ilvl="1" w:tplc="1C090019" w:tentative="1">
      <w:start w:val="1"/>
      <w:numFmt w:val="lowerLetter"/>
      <w:lvlText w:val="%2."/>
      <w:lvlJc w:val="left"/>
      <w:pPr>
        <w:ind w:left="2157" w:hanging="360"/>
      </w:pPr>
    </w:lvl>
    <w:lvl w:ilvl="2" w:tplc="1C09001B" w:tentative="1">
      <w:start w:val="1"/>
      <w:numFmt w:val="lowerRoman"/>
      <w:lvlText w:val="%3."/>
      <w:lvlJc w:val="right"/>
      <w:pPr>
        <w:ind w:left="2877" w:hanging="180"/>
      </w:pPr>
    </w:lvl>
    <w:lvl w:ilvl="3" w:tplc="1C09000F" w:tentative="1">
      <w:start w:val="1"/>
      <w:numFmt w:val="decimal"/>
      <w:lvlText w:val="%4."/>
      <w:lvlJc w:val="left"/>
      <w:pPr>
        <w:ind w:left="3597" w:hanging="360"/>
      </w:pPr>
    </w:lvl>
    <w:lvl w:ilvl="4" w:tplc="1C090019" w:tentative="1">
      <w:start w:val="1"/>
      <w:numFmt w:val="lowerLetter"/>
      <w:lvlText w:val="%5."/>
      <w:lvlJc w:val="left"/>
      <w:pPr>
        <w:ind w:left="4317" w:hanging="360"/>
      </w:pPr>
    </w:lvl>
    <w:lvl w:ilvl="5" w:tplc="1C09001B" w:tentative="1">
      <w:start w:val="1"/>
      <w:numFmt w:val="lowerRoman"/>
      <w:lvlText w:val="%6."/>
      <w:lvlJc w:val="right"/>
      <w:pPr>
        <w:ind w:left="5037" w:hanging="180"/>
      </w:pPr>
    </w:lvl>
    <w:lvl w:ilvl="6" w:tplc="1C09000F" w:tentative="1">
      <w:start w:val="1"/>
      <w:numFmt w:val="decimal"/>
      <w:lvlText w:val="%7."/>
      <w:lvlJc w:val="left"/>
      <w:pPr>
        <w:ind w:left="5757" w:hanging="360"/>
      </w:pPr>
    </w:lvl>
    <w:lvl w:ilvl="7" w:tplc="1C090019" w:tentative="1">
      <w:start w:val="1"/>
      <w:numFmt w:val="lowerLetter"/>
      <w:lvlText w:val="%8."/>
      <w:lvlJc w:val="left"/>
      <w:pPr>
        <w:ind w:left="6477" w:hanging="360"/>
      </w:pPr>
    </w:lvl>
    <w:lvl w:ilvl="8" w:tplc="1C09001B" w:tentative="1">
      <w:start w:val="1"/>
      <w:numFmt w:val="lowerRoman"/>
      <w:lvlText w:val="%9."/>
      <w:lvlJc w:val="right"/>
      <w:pPr>
        <w:ind w:left="7197" w:hanging="180"/>
      </w:pPr>
    </w:lvl>
  </w:abstractNum>
  <w:abstractNum w:abstractNumId="30" w15:restartNumberingAfterBreak="0">
    <w:nsid w:val="720339A8"/>
    <w:multiLevelType w:val="hybridMultilevel"/>
    <w:tmpl w:val="5D8C1F1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1" w15:restartNumberingAfterBreak="0">
    <w:nsid w:val="7ABC4C60"/>
    <w:multiLevelType w:val="hybridMultilevel"/>
    <w:tmpl w:val="3A3EAE7E"/>
    <w:lvl w:ilvl="0" w:tplc="9A5E8BF8">
      <w:start w:val="1"/>
      <w:numFmt w:val="decimal"/>
      <w:lvlText w:val="%1."/>
      <w:lvlJc w:val="left"/>
      <w:pPr>
        <w:ind w:left="717" w:hanging="360"/>
      </w:pPr>
      <w:rPr>
        <w:rFonts w:hint="default"/>
      </w:rPr>
    </w:lvl>
    <w:lvl w:ilvl="1" w:tplc="1C090019" w:tentative="1">
      <w:start w:val="1"/>
      <w:numFmt w:val="lowerLetter"/>
      <w:lvlText w:val="%2."/>
      <w:lvlJc w:val="left"/>
      <w:pPr>
        <w:ind w:left="1437" w:hanging="360"/>
      </w:pPr>
    </w:lvl>
    <w:lvl w:ilvl="2" w:tplc="1C09001B" w:tentative="1">
      <w:start w:val="1"/>
      <w:numFmt w:val="lowerRoman"/>
      <w:lvlText w:val="%3."/>
      <w:lvlJc w:val="right"/>
      <w:pPr>
        <w:ind w:left="2157" w:hanging="180"/>
      </w:pPr>
    </w:lvl>
    <w:lvl w:ilvl="3" w:tplc="1C09000F" w:tentative="1">
      <w:start w:val="1"/>
      <w:numFmt w:val="decimal"/>
      <w:lvlText w:val="%4."/>
      <w:lvlJc w:val="left"/>
      <w:pPr>
        <w:ind w:left="2877" w:hanging="360"/>
      </w:pPr>
    </w:lvl>
    <w:lvl w:ilvl="4" w:tplc="1C090019" w:tentative="1">
      <w:start w:val="1"/>
      <w:numFmt w:val="lowerLetter"/>
      <w:lvlText w:val="%5."/>
      <w:lvlJc w:val="left"/>
      <w:pPr>
        <w:ind w:left="3597" w:hanging="360"/>
      </w:pPr>
    </w:lvl>
    <w:lvl w:ilvl="5" w:tplc="1C09001B" w:tentative="1">
      <w:start w:val="1"/>
      <w:numFmt w:val="lowerRoman"/>
      <w:lvlText w:val="%6."/>
      <w:lvlJc w:val="right"/>
      <w:pPr>
        <w:ind w:left="4317" w:hanging="180"/>
      </w:pPr>
    </w:lvl>
    <w:lvl w:ilvl="6" w:tplc="1C09000F" w:tentative="1">
      <w:start w:val="1"/>
      <w:numFmt w:val="decimal"/>
      <w:lvlText w:val="%7."/>
      <w:lvlJc w:val="left"/>
      <w:pPr>
        <w:ind w:left="5037" w:hanging="360"/>
      </w:pPr>
    </w:lvl>
    <w:lvl w:ilvl="7" w:tplc="1C090019" w:tentative="1">
      <w:start w:val="1"/>
      <w:numFmt w:val="lowerLetter"/>
      <w:lvlText w:val="%8."/>
      <w:lvlJc w:val="left"/>
      <w:pPr>
        <w:ind w:left="5757" w:hanging="360"/>
      </w:pPr>
    </w:lvl>
    <w:lvl w:ilvl="8" w:tplc="1C09001B" w:tentative="1">
      <w:start w:val="1"/>
      <w:numFmt w:val="lowerRoman"/>
      <w:lvlText w:val="%9."/>
      <w:lvlJc w:val="right"/>
      <w:pPr>
        <w:ind w:left="6477" w:hanging="180"/>
      </w:pPr>
    </w:lvl>
  </w:abstractNum>
  <w:abstractNum w:abstractNumId="32" w15:restartNumberingAfterBreak="0">
    <w:nsid w:val="7E9573A7"/>
    <w:multiLevelType w:val="hybridMultilevel"/>
    <w:tmpl w:val="49722C3E"/>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3" w15:restartNumberingAfterBreak="0">
    <w:nsid w:val="7F984A6A"/>
    <w:multiLevelType w:val="hybridMultilevel"/>
    <w:tmpl w:val="30EC3A4C"/>
    <w:lvl w:ilvl="0" w:tplc="1C090017">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num w:numId="1">
    <w:abstractNumId w:val="15"/>
  </w:num>
  <w:num w:numId="2">
    <w:abstractNumId w:val="23"/>
  </w:num>
  <w:num w:numId="3">
    <w:abstractNumId w:val="27"/>
  </w:num>
  <w:num w:numId="4">
    <w:abstractNumId w:val="22"/>
  </w:num>
  <w:num w:numId="5">
    <w:abstractNumId w:val="20"/>
  </w:num>
  <w:num w:numId="6">
    <w:abstractNumId w:val="13"/>
  </w:num>
  <w:num w:numId="7">
    <w:abstractNumId w:val="6"/>
  </w:num>
  <w:num w:numId="8">
    <w:abstractNumId w:val="4"/>
  </w:num>
  <w:num w:numId="9">
    <w:abstractNumId w:val="5"/>
  </w:num>
  <w:num w:numId="10">
    <w:abstractNumId w:val="14"/>
  </w:num>
  <w:num w:numId="11">
    <w:abstractNumId w:val="31"/>
  </w:num>
  <w:num w:numId="12">
    <w:abstractNumId w:val="18"/>
  </w:num>
  <w:num w:numId="13">
    <w:abstractNumId w:val="17"/>
  </w:num>
  <w:num w:numId="14">
    <w:abstractNumId w:val="33"/>
  </w:num>
  <w:num w:numId="15">
    <w:abstractNumId w:val="2"/>
  </w:num>
  <w:num w:numId="16">
    <w:abstractNumId w:val="3"/>
  </w:num>
  <w:num w:numId="17">
    <w:abstractNumId w:val="12"/>
  </w:num>
  <w:num w:numId="18">
    <w:abstractNumId w:val="16"/>
  </w:num>
  <w:num w:numId="19">
    <w:abstractNumId w:val="1"/>
  </w:num>
  <w:num w:numId="20">
    <w:abstractNumId w:val="19"/>
  </w:num>
  <w:num w:numId="21">
    <w:abstractNumId w:val="8"/>
  </w:num>
  <w:num w:numId="22">
    <w:abstractNumId w:val="10"/>
  </w:num>
  <w:num w:numId="23">
    <w:abstractNumId w:val="24"/>
  </w:num>
  <w:num w:numId="24">
    <w:abstractNumId w:val="9"/>
  </w:num>
  <w:num w:numId="25">
    <w:abstractNumId w:val="29"/>
  </w:num>
  <w:num w:numId="26">
    <w:abstractNumId w:val="7"/>
  </w:num>
  <w:num w:numId="27">
    <w:abstractNumId w:val="30"/>
  </w:num>
  <w:num w:numId="28">
    <w:abstractNumId w:val="32"/>
  </w:num>
  <w:num w:numId="29">
    <w:abstractNumId w:val="26"/>
  </w:num>
  <w:num w:numId="30">
    <w:abstractNumId w:val="0"/>
  </w:num>
  <w:num w:numId="31">
    <w:abstractNumId w:val="21"/>
  </w:num>
  <w:num w:numId="32">
    <w:abstractNumId w:val="25"/>
  </w:num>
  <w:num w:numId="33">
    <w:abstractNumId w:val="28"/>
  </w:num>
  <w:num w:numId="34">
    <w:abstractNumId w:val="11"/>
  </w:num>
  <w:num w:numId="35">
    <w:abstractNumId w:val="4"/>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0C4E"/>
    <w:rsid w:val="00006E6F"/>
    <w:rsid w:val="00006F03"/>
    <w:rsid w:val="00007664"/>
    <w:rsid w:val="00007EF7"/>
    <w:rsid w:val="00010E02"/>
    <w:rsid w:val="00011724"/>
    <w:rsid w:val="00015856"/>
    <w:rsid w:val="00016066"/>
    <w:rsid w:val="00016FCF"/>
    <w:rsid w:val="00020465"/>
    <w:rsid w:val="00021038"/>
    <w:rsid w:val="0002356F"/>
    <w:rsid w:val="00023B76"/>
    <w:rsid w:val="00023D18"/>
    <w:rsid w:val="00025E20"/>
    <w:rsid w:val="00026D81"/>
    <w:rsid w:val="00030F61"/>
    <w:rsid w:val="000314D6"/>
    <w:rsid w:val="00034F3E"/>
    <w:rsid w:val="00035B76"/>
    <w:rsid w:val="00037284"/>
    <w:rsid w:val="000407CC"/>
    <w:rsid w:val="00040A73"/>
    <w:rsid w:val="00041042"/>
    <w:rsid w:val="00042692"/>
    <w:rsid w:val="00043317"/>
    <w:rsid w:val="000445D4"/>
    <w:rsid w:val="000463A2"/>
    <w:rsid w:val="00051C1F"/>
    <w:rsid w:val="0005251F"/>
    <w:rsid w:val="00054F2A"/>
    <w:rsid w:val="00056D65"/>
    <w:rsid w:val="00057CE8"/>
    <w:rsid w:val="000618BA"/>
    <w:rsid w:val="00061E7B"/>
    <w:rsid w:val="000633DC"/>
    <w:rsid w:val="0006703E"/>
    <w:rsid w:val="00071A63"/>
    <w:rsid w:val="00071C88"/>
    <w:rsid w:val="00072897"/>
    <w:rsid w:val="00082811"/>
    <w:rsid w:val="0008365C"/>
    <w:rsid w:val="00084F70"/>
    <w:rsid w:val="00090582"/>
    <w:rsid w:val="0009128A"/>
    <w:rsid w:val="000957D4"/>
    <w:rsid w:val="00095B46"/>
    <w:rsid w:val="0009606C"/>
    <w:rsid w:val="0009688C"/>
    <w:rsid w:val="000A0190"/>
    <w:rsid w:val="000A0893"/>
    <w:rsid w:val="000A0928"/>
    <w:rsid w:val="000A40D7"/>
    <w:rsid w:val="000A7430"/>
    <w:rsid w:val="000A78F6"/>
    <w:rsid w:val="000A7D62"/>
    <w:rsid w:val="000B2607"/>
    <w:rsid w:val="000B4492"/>
    <w:rsid w:val="000B71C8"/>
    <w:rsid w:val="000C0DCC"/>
    <w:rsid w:val="000C1904"/>
    <w:rsid w:val="000C1BD2"/>
    <w:rsid w:val="000C1EAC"/>
    <w:rsid w:val="000C5581"/>
    <w:rsid w:val="000C57DA"/>
    <w:rsid w:val="000C6908"/>
    <w:rsid w:val="000D0283"/>
    <w:rsid w:val="000D292B"/>
    <w:rsid w:val="000D2DFA"/>
    <w:rsid w:val="000D3F22"/>
    <w:rsid w:val="000D636D"/>
    <w:rsid w:val="000D66E0"/>
    <w:rsid w:val="000E1A0A"/>
    <w:rsid w:val="000E43E5"/>
    <w:rsid w:val="000E7350"/>
    <w:rsid w:val="000E74A8"/>
    <w:rsid w:val="000E755A"/>
    <w:rsid w:val="000F1068"/>
    <w:rsid w:val="000F3E9A"/>
    <w:rsid w:val="000F4959"/>
    <w:rsid w:val="000F5585"/>
    <w:rsid w:val="001008CB"/>
    <w:rsid w:val="00100E64"/>
    <w:rsid w:val="001042DB"/>
    <w:rsid w:val="00104A85"/>
    <w:rsid w:val="0010564A"/>
    <w:rsid w:val="0010623D"/>
    <w:rsid w:val="0010624A"/>
    <w:rsid w:val="00106FBA"/>
    <w:rsid w:val="00116596"/>
    <w:rsid w:val="00120210"/>
    <w:rsid w:val="00121502"/>
    <w:rsid w:val="00123480"/>
    <w:rsid w:val="00124E52"/>
    <w:rsid w:val="0012681A"/>
    <w:rsid w:val="001279FE"/>
    <w:rsid w:val="00130031"/>
    <w:rsid w:val="00130454"/>
    <w:rsid w:val="00131ECE"/>
    <w:rsid w:val="00134626"/>
    <w:rsid w:val="00134E10"/>
    <w:rsid w:val="00134E9B"/>
    <w:rsid w:val="00137278"/>
    <w:rsid w:val="00140790"/>
    <w:rsid w:val="0014138B"/>
    <w:rsid w:val="001432B3"/>
    <w:rsid w:val="00143FC6"/>
    <w:rsid w:val="00145BC6"/>
    <w:rsid w:val="001502C3"/>
    <w:rsid w:val="00150637"/>
    <w:rsid w:val="0015280E"/>
    <w:rsid w:val="00152923"/>
    <w:rsid w:val="00152AFA"/>
    <w:rsid w:val="00157A86"/>
    <w:rsid w:val="00160ED0"/>
    <w:rsid w:val="00161848"/>
    <w:rsid w:val="001639AC"/>
    <w:rsid w:val="001761C3"/>
    <w:rsid w:val="00177351"/>
    <w:rsid w:val="00185B70"/>
    <w:rsid w:val="00185EB2"/>
    <w:rsid w:val="00187E3C"/>
    <w:rsid w:val="001915D7"/>
    <w:rsid w:val="00191A3B"/>
    <w:rsid w:val="00192E9E"/>
    <w:rsid w:val="00193D07"/>
    <w:rsid w:val="001945A7"/>
    <w:rsid w:val="001968CE"/>
    <w:rsid w:val="00196FD1"/>
    <w:rsid w:val="00197003"/>
    <w:rsid w:val="001A028D"/>
    <w:rsid w:val="001A203F"/>
    <w:rsid w:val="001A4ABE"/>
    <w:rsid w:val="001A5A26"/>
    <w:rsid w:val="001B103C"/>
    <w:rsid w:val="001B103E"/>
    <w:rsid w:val="001B1F70"/>
    <w:rsid w:val="001B56B1"/>
    <w:rsid w:val="001B5CE1"/>
    <w:rsid w:val="001B6C51"/>
    <w:rsid w:val="001C0A3D"/>
    <w:rsid w:val="001C1040"/>
    <w:rsid w:val="001C245C"/>
    <w:rsid w:val="001C2A61"/>
    <w:rsid w:val="001C2F18"/>
    <w:rsid w:val="001C2FC4"/>
    <w:rsid w:val="001C42B6"/>
    <w:rsid w:val="001C48C8"/>
    <w:rsid w:val="001C641A"/>
    <w:rsid w:val="001C7060"/>
    <w:rsid w:val="001D74AE"/>
    <w:rsid w:val="001D75DE"/>
    <w:rsid w:val="001D7790"/>
    <w:rsid w:val="001E171B"/>
    <w:rsid w:val="001E2323"/>
    <w:rsid w:val="001E283E"/>
    <w:rsid w:val="001E28EE"/>
    <w:rsid w:val="001E2EF8"/>
    <w:rsid w:val="001E3439"/>
    <w:rsid w:val="001E38AC"/>
    <w:rsid w:val="001E3B96"/>
    <w:rsid w:val="001E3CDE"/>
    <w:rsid w:val="001F3412"/>
    <w:rsid w:val="001F5A21"/>
    <w:rsid w:val="001F701D"/>
    <w:rsid w:val="001F788A"/>
    <w:rsid w:val="0020668C"/>
    <w:rsid w:val="00206899"/>
    <w:rsid w:val="00212DAB"/>
    <w:rsid w:val="00217217"/>
    <w:rsid w:val="00217429"/>
    <w:rsid w:val="00221813"/>
    <w:rsid w:val="002236FA"/>
    <w:rsid w:val="00225B21"/>
    <w:rsid w:val="00225F36"/>
    <w:rsid w:val="002324CE"/>
    <w:rsid w:val="00234FB5"/>
    <w:rsid w:val="00237B62"/>
    <w:rsid w:val="0024102F"/>
    <w:rsid w:val="002413CB"/>
    <w:rsid w:val="0024245C"/>
    <w:rsid w:val="00244862"/>
    <w:rsid w:val="00245385"/>
    <w:rsid w:val="0025150B"/>
    <w:rsid w:val="00252E1D"/>
    <w:rsid w:val="00253824"/>
    <w:rsid w:val="00253E5F"/>
    <w:rsid w:val="0026136A"/>
    <w:rsid w:val="002631BA"/>
    <w:rsid w:val="00265FA1"/>
    <w:rsid w:val="002675A4"/>
    <w:rsid w:val="002707F1"/>
    <w:rsid w:val="002709B2"/>
    <w:rsid w:val="0027232E"/>
    <w:rsid w:val="00273008"/>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2887"/>
    <w:rsid w:val="002C28AC"/>
    <w:rsid w:val="002C2951"/>
    <w:rsid w:val="002C2CAF"/>
    <w:rsid w:val="002C3C90"/>
    <w:rsid w:val="002C410E"/>
    <w:rsid w:val="002C65C5"/>
    <w:rsid w:val="002D06A9"/>
    <w:rsid w:val="002D2CFF"/>
    <w:rsid w:val="002E2AF5"/>
    <w:rsid w:val="002E3953"/>
    <w:rsid w:val="002E39EB"/>
    <w:rsid w:val="002E6666"/>
    <w:rsid w:val="002F1398"/>
    <w:rsid w:val="002F38DF"/>
    <w:rsid w:val="002F43E2"/>
    <w:rsid w:val="002F4F23"/>
    <w:rsid w:val="002F6B73"/>
    <w:rsid w:val="002F73B9"/>
    <w:rsid w:val="002F7CC9"/>
    <w:rsid w:val="00307C56"/>
    <w:rsid w:val="003112B4"/>
    <w:rsid w:val="00312462"/>
    <w:rsid w:val="00316FF7"/>
    <w:rsid w:val="00327188"/>
    <w:rsid w:val="00331D6A"/>
    <w:rsid w:val="003327A5"/>
    <w:rsid w:val="00332B19"/>
    <w:rsid w:val="00332EFA"/>
    <w:rsid w:val="00332F79"/>
    <w:rsid w:val="00333491"/>
    <w:rsid w:val="00336D30"/>
    <w:rsid w:val="00337801"/>
    <w:rsid w:val="003401D2"/>
    <w:rsid w:val="00341038"/>
    <w:rsid w:val="00343BC4"/>
    <w:rsid w:val="00344235"/>
    <w:rsid w:val="003448C6"/>
    <w:rsid w:val="00346BE1"/>
    <w:rsid w:val="00350FB5"/>
    <w:rsid w:val="00353CF8"/>
    <w:rsid w:val="0035525D"/>
    <w:rsid w:val="00355654"/>
    <w:rsid w:val="0035579B"/>
    <w:rsid w:val="00357C77"/>
    <w:rsid w:val="003602F8"/>
    <w:rsid w:val="00360E97"/>
    <w:rsid w:val="00365D1A"/>
    <w:rsid w:val="003704C4"/>
    <w:rsid w:val="00374A81"/>
    <w:rsid w:val="00374B49"/>
    <w:rsid w:val="0038024A"/>
    <w:rsid w:val="0038256D"/>
    <w:rsid w:val="003869DC"/>
    <w:rsid w:val="00387C4D"/>
    <w:rsid w:val="003914B4"/>
    <w:rsid w:val="003914FE"/>
    <w:rsid w:val="0039348C"/>
    <w:rsid w:val="0039512D"/>
    <w:rsid w:val="003A2B80"/>
    <w:rsid w:val="003A4441"/>
    <w:rsid w:val="003A7041"/>
    <w:rsid w:val="003B1DBC"/>
    <w:rsid w:val="003B1F73"/>
    <w:rsid w:val="003B2AAF"/>
    <w:rsid w:val="003B360B"/>
    <w:rsid w:val="003B79DE"/>
    <w:rsid w:val="003C2525"/>
    <w:rsid w:val="003C32B3"/>
    <w:rsid w:val="003C4611"/>
    <w:rsid w:val="003C6375"/>
    <w:rsid w:val="003C6C14"/>
    <w:rsid w:val="003D2CBF"/>
    <w:rsid w:val="003D3E63"/>
    <w:rsid w:val="003D482C"/>
    <w:rsid w:val="003E169A"/>
    <w:rsid w:val="003E19CA"/>
    <w:rsid w:val="003E19D9"/>
    <w:rsid w:val="003E1B60"/>
    <w:rsid w:val="003E29FD"/>
    <w:rsid w:val="003E7BA9"/>
    <w:rsid w:val="003F2A9D"/>
    <w:rsid w:val="003F5B33"/>
    <w:rsid w:val="003F6327"/>
    <w:rsid w:val="003F6E6C"/>
    <w:rsid w:val="003F6FA2"/>
    <w:rsid w:val="003F7B6E"/>
    <w:rsid w:val="00401BA4"/>
    <w:rsid w:val="00405703"/>
    <w:rsid w:val="00405B2B"/>
    <w:rsid w:val="00407205"/>
    <w:rsid w:val="00407463"/>
    <w:rsid w:val="0041278B"/>
    <w:rsid w:val="0041398E"/>
    <w:rsid w:val="00414B66"/>
    <w:rsid w:val="00416A55"/>
    <w:rsid w:val="00421104"/>
    <w:rsid w:val="0042432A"/>
    <w:rsid w:val="00424859"/>
    <w:rsid w:val="00427004"/>
    <w:rsid w:val="00430A07"/>
    <w:rsid w:val="00431374"/>
    <w:rsid w:val="00432275"/>
    <w:rsid w:val="00432E81"/>
    <w:rsid w:val="00433BBC"/>
    <w:rsid w:val="00434A54"/>
    <w:rsid w:val="00443C7A"/>
    <w:rsid w:val="004448F9"/>
    <w:rsid w:val="00445E86"/>
    <w:rsid w:val="00450C31"/>
    <w:rsid w:val="00457049"/>
    <w:rsid w:val="00457D99"/>
    <w:rsid w:val="00461CFE"/>
    <w:rsid w:val="00461EC8"/>
    <w:rsid w:val="00463FE4"/>
    <w:rsid w:val="00465C8A"/>
    <w:rsid w:val="00467C44"/>
    <w:rsid w:val="00472D91"/>
    <w:rsid w:val="00473371"/>
    <w:rsid w:val="00475872"/>
    <w:rsid w:val="004774EE"/>
    <w:rsid w:val="00480A87"/>
    <w:rsid w:val="00483CC4"/>
    <w:rsid w:val="00495730"/>
    <w:rsid w:val="004957B6"/>
    <w:rsid w:val="00496F57"/>
    <w:rsid w:val="004A0B7D"/>
    <w:rsid w:val="004A115F"/>
    <w:rsid w:val="004A43D3"/>
    <w:rsid w:val="004A4AEE"/>
    <w:rsid w:val="004A4B59"/>
    <w:rsid w:val="004A6FDE"/>
    <w:rsid w:val="004A7B68"/>
    <w:rsid w:val="004B1218"/>
    <w:rsid w:val="004B1958"/>
    <w:rsid w:val="004B22D9"/>
    <w:rsid w:val="004B2625"/>
    <w:rsid w:val="004B498B"/>
    <w:rsid w:val="004B5E3F"/>
    <w:rsid w:val="004B7311"/>
    <w:rsid w:val="004C1F80"/>
    <w:rsid w:val="004C1FF9"/>
    <w:rsid w:val="004C6DD5"/>
    <w:rsid w:val="004C71D1"/>
    <w:rsid w:val="004D2859"/>
    <w:rsid w:val="004E4FC4"/>
    <w:rsid w:val="004E5D19"/>
    <w:rsid w:val="004E6DD4"/>
    <w:rsid w:val="004E759D"/>
    <w:rsid w:val="004F446B"/>
    <w:rsid w:val="004F79DE"/>
    <w:rsid w:val="005002F4"/>
    <w:rsid w:val="00500C56"/>
    <w:rsid w:val="00501A7C"/>
    <w:rsid w:val="00504479"/>
    <w:rsid w:val="005101F3"/>
    <w:rsid w:val="00511DE8"/>
    <w:rsid w:val="005136B1"/>
    <w:rsid w:val="00515432"/>
    <w:rsid w:val="005158C9"/>
    <w:rsid w:val="00516B33"/>
    <w:rsid w:val="0052111D"/>
    <w:rsid w:val="00521BE6"/>
    <w:rsid w:val="00523A59"/>
    <w:rsid w:val="00533DCA"/>
    <w:rsid w:val="00534CDD"/>
    <w:rsid w:val="00541D73"/>
    <w:rsid w:val="00541FF4"/>
    <w:rsid w:val="005431E7"/>
    <w:rsid w:val="00544B7A"/>
    <w:rsid w:val="00545169"/>
    <w:rsid w:val="005452A6"/>
    <w:rsid w:val="0055098A"/>
    <w:rsid w:val="00551A01"/>
    <w:rsid w:val="00555AD6"/>
    <w:rsid w:val="005566BC"/>
    <w:rsid w:val="005569FD"/>
    <w:rsid w:val="005576D8"/>
    <w:rsid w:val="0055782B"/>
    <w:rsid w:val="0056027C"/>
    <w:rsid w:val="00563873"/>
    <w:rsid w:val="0056745D"/>
    <w:rsid w:val="00567E71"/>
    <w:rsid w:val="00572E96"/>
    <w:rsid w:val="00574627"/>
    <w:rsid w:val="00577E13"/>
    <w:rsid w:val="00581C3C"/>
    <w:rsid w:val="005827DA"/>
    <w:rsid w:val="0058621E"/>
    <w:rsid w:val="00591468"/>
    <w:rsid w:val="005941C5"/>
    <w:rsid w:val="005975F4"/>
    <w:rsid w:val="005A128B"/>
    <w:rsid w:val="005A1B70"/>
    <w:rsid w:val="005A281C"/>
    <w:rsid w:val="005A42C7"/>
    <w:rsid w:val="005A5259"/>
    <w:rsid w:val="005A7612"/>
    <w:rsid w:val="005B04EE"/>
    <w:rsid w:val="005B19EC"/>
    <w:rsid w:val="005B3B04"/>
    <w:rsid w:val="005B42AA"/>
    <w:rsid w:val="005C07CF"/>
    <w:rsid w:val="005C0FAD"/>
    <w:rsid w:val="005C1045"/>
    <w:rsid w:val="005C72A3"/>
    <w:rsid w:val="005D0CB8"/>
    <w:rsid w:val="005D1036"/>
    <w:rsid w:val="005E0CA8"/>
    <w:rsid w:val="005E311F"/>
    <w:rsid w:val="005F4BA6"/>
    <w:rsid w:val="005F590F"/>
    <w:rsid w:val="00603903"/>
    <w:rsid w:val="00606C69"/>
    <w:rsid w:val="00617B75"/>
    <w:rsid w:val="006232B6"/>
    <w:rsid w:val="00627A33"/>
    <w:rsid w:val="00632353"/>
    <w:rsid w:val="00633188"/>
    <w:rsid w:val="00635C3C"/>
    <w:rsid w:val="00640384"/>
    <w:rsid w:val="00641B99"/>
    <w:rsid w:val="00645507"/>
    <w:rsid w:val="0064659D"/>
    <w:rsid w:val="00646FCA"/>
    <w:rsid w:val="00651746"/>
    <w:rsid w:val="00651824"/>
    <w:rsid w:val="00652011"/>
    <w:rsid w:val="0065379E"/>
    <w:rsid w:val="00653D81"/>
    <w:rsid w:val="00654C60"/>
    <w:rsid w:val="00660AB4"/>
    <w:rsid w:val="00660ADA"/>
    <w:rsid w:val="006622EE"/>
    <w:rsid w:val="00664C62"/>
    <w:rsid w:val="00665798"/>
    <w:rsid w:val="006663A0"/>
    <w:rsid w:val="0066770A"/>
    <w:rsid w:val="0067061E"/>
    <w:rsid w:val="00670C9A"/>
    <w:rsid w:val="006731DC"/>
    <w:rsid w:val="00675FE5"/>
    <w:rsid w:val="00676089"/>
    <w:rsid w:val="00676759"/>
    <w:rsid w:val="00677045"/>
    <w:rsid w:val="00677969"/>
    <w:rsid w:val="00677FF6"/>
    <w:rsid w:val="006800ED"/>
    <w:rsid w:val="00682B68"/>
    <w:rsid w:val="00684053"/>
    <w:rsid w:val="00685837"/>
    <w:rsid w:val="006941EA"/>
    <w:rsid w:val="0069568D"/>
    <w:rsid w:val="00696EB9"/>
    <w:rsid w:val="00697035"/>
    <w:rsid w:val="00697AE0"/>
    <w:rsid w:val="00697CFB"/>
    <w:rsid w:val="006A1989"/>
    <w:rsid w:val="006A1FFE"/>
    <w:rsid w:val="006A3543"/>
    <w:rsid w:val="006A3AB2"/>
    <w:rsid w:val="006A4DF8"/>
    <w:rsid w:val="006A5B37"/>
    <w:rsid w:val="006A69A6"/>
    <w:rsid w:val="006A7122"/>
    <w:rsid w:val="006B0290"/>
    <w:rsid w:val="006B1A9D"/>
    <w:rsid w:val="006B24AE"/>
    <w:rsid w:val="006B329F"/>
    <w:rsid w:val="006B351E"/>
    <w:rsid w:val="006B3E56"/>
    <w:rsid w:val="006C5D3D"/>
    <w:rsid w:val="006D2CD5"/>
    <w:rsid w:val="006D5C6D"/>
    <w:rsid w:val="006D61BB"/>
    <w:rsid w:val="006D71EA"/>
    <w:rsid w:val="006D7F72"/>
    <w:rsid w:val="006E114B"/>
    <w:rsid w:val="006E3778"/>
    <w:rsid w:val="006E4730"/>
    <w:rsid w:val="006E7828"/>
    <w:rsid w:val="006F0C54"/>
    <w:rsid w:val="006F1F3E"/>
    <w:rsid w:val="006F251D"/>
    <w:rsid w:val="006F4203"/>
    <w:rsid w:val="007015A4"/>
    <w:rsid w:val="00701ACE"/>
    <w:rsid w:val="0070407B"/>
    <w:rsid w:val="00704A97"/>
    <w:rsid w:val="00704F8C"/>
    <w:rsid w:val="00707035"/>
    <w:rsid w:val="00712F26"/>
    <w:rsid w:val="0071678B"/>
    <w:rsid w:val="007168CD"/>
    <w:rsid w:val="00716FE1"/>
    <w:rsid w:val="00721A84"/>
    <w:rsid w:val="00721F93"/>
    <w:rsid w:val="00722336"/>
    <w:rsid w:val="00723D84"/>
    <w:rsid w:val="00725EB0"/>
    <w:rsid w:val="007261EB"/>
    <w:rsid w:val="007272C7"/>
    <w:rsid w:val="007307DD"/>
    <w:rsid w:val="007326CB"/>
    <w:rsid w:val="00732C5E"/>
    <w:rsid w:val="00734266"/>
    <w:rsid w:val="00734D9E"/>
    <w:rsid w:val="0073686D"/>
    <w:rsid w:val="00736EE0"/>
    <w:rsid w:val="00740D29"/>
    <w:rsid w:val="007425C6"/>
    <w:rsid w:val="00742A44"/>
    <w:rsid w:val="00744D59"/>
    <w:rsid w:val="00751C1F"/>
    <w:rsid w:val="007540B1"/>
    <w:rsid w:val="00754720"/>
    <w:rsid w:val="0075631B"/>
    <w:rsid w:val="00756CB0"/>
    <w:rsid w:val="0075735B"/>
    <w:rsid w:val="00757839"/>
    <w:rsid w:val="007606F5"/>
    <w:rsid w:val="00760F39"/>
    <w:rsid w:val="00765887"/>
    <w:rsid w:val="007702F6"/>
    <w:rsid w:val="00770C5A"/>
    <w:rsid w:val="00774061"/>
    <w:rsid w:val="007740B3"/>
    <w:rsid w:val="00780FA0"/>
    <w:rsid w:val="00783822"/>
    <w:rsid w:val="0078459E"/>
    <w:rsid w:val="007857EF"/>
    <w:rsid w:val="00790158"/>
    <w:rsid w:val="007937B2"/>
    <w:rsid w:val="00795647"/>
    <w:rsid w:val="007A1D58"/>
    <w:rsid w:val="007A24B6"/>
    <w:rsid w:val="007A27C8"/>
    <w:rsid w:val="007A2D78"/>
    <w:rsid w:val="007A3361"/>
    <w:rsid w:val="007A34E4"/>
    <w:rsid w:val="007A641E"/>
    <w:rsid w:val="007A6B59"/>
    <w:rsid w:val="007A6FB0"/>
    <w:rsid w:val="007B09E2"/>
    <w:rsid w:val="007B542A"/>
    <w:rsid w:val="007C1867"/>
    <w:rsid w:val="007D1423"/>
    <w:rsid w:val="007D182C"/>
    <w:rsid w:val="007D39CE"/>
    <w:rsid w:val="007E1202"/>
    <w:rsid w:val="007E2A31"/>
    <w:rsid w:val="007E2C7B"/>
    <w:rsid w:val="007E5837"/>
    <w:rsid w:val="007E6989"/>
    <w:rsid w:val="007F0634"/>
    <w:rsid w:val="007F16A3"/>
    <w:rsid w:val="007F4B05"/>
    <w:rsid w:val="007F6F77"/>
    <w:rsid w:val="007F7F07"/>
    <w:rsid w:val="008020F9"/>
    <w:rsid w:val="00805C3B"/>
    <w:rsid w:val="008070C5"/>
    <w:rsid w:val="00807613"/>
    <w:rsid w:val="0081050F"/>
    <w:rsid w:val="0081076B"/>
    <w:rsid w:val="00811023"/>
    <w:rsid w:val="008118B2"/>
    <w:rsid w:val="00813E38"/>
    <w:rsid w:val="00814AB3"/>
    <w:rsid w:val="008158CA"/>
    <w:rsid w:val="00816DCF"/>
    <w:rsid w:val="00817FD8"/>
    <w:rsid w:val="00820AC3"/>
    <w:rsid w:val="00822FEC"/>
    <w:rsid w:val="00825F90"/>
    <w:rsid w:val="0083060D"/>
    <w:rsid w:val="00831F4E"/>
    <w:rsid w:val="00832CC1"/>
    <w:rsid w:val="00832D82"/>
    <w:rsid w:val="008348B6"/>
    <w:rsid w:val="008362A6"/>
    <w:rsid w:val="00836649"/>
    <w:rsid w:val="00841FE2"/>
    <w:rsid w:val="00844455"/>
    <w:rsid w:val="00847869"/>
    <w:rsid w:val="0085004B"/>
    <w:rsid w:val="00852397"/>
    <w:rsid w:val="00854268"/>
    <w:rsid w:val="008556C8"/>
    <w:rsid w:val="00857B2A"/>
    <w:rsid w:val="00860169"/>
    <w:rsid w:val="008635BA"/>
    <w:rsid w:val="00865641"/>
    <w:rsid w:val="008661F1"/>
    <w:rsid w:val="00866DC8"/>
    <w:rsid w:val="008676C5"/>
    <w:rsid w:val="00871B08"/>
    <w:rsid w:val="00871BA3"/>
    <w:rsid w:val="00871D63"/>
    <w:rsid w:val="0087230B"/>
    <w:rsid w:val="00873394"/>
    <w:rsid w:val="008738E2"/>
    <w:rsid w:val="0087445A"/>
    <w:rsid w:val="00875277"/>
    <w:rsid w:val="00875407"/>
    <w:rsid w:val="00877616"/>
    <w:rsid w:val="00882B54"/>
    <w:rsid w:val="00883632"/>
    <w:rsid w:val="0088547A"/>
    <w:rsid w:val="0088629F"/>
    <w:rsid w:val="00890992"/>
    <w:rsid w:val="00891037"/>
    <w:rsid w:val="00891B56"/>
    <w:rsid w:val="0089308D"/>
    <w:rsid w:val="008A0B20"/>
    <w:rsid w:val="008A2544"/>
    <w:rsid w:val="008A32CB"/>
    <w:rsid w:val="008A3362"/>
    <w:rsid w:val="008A4D32"/>
    <w:rsid w:val="008A624E"/>
    <w:rsid w:val="008B05A1"/>
    <w:rsid w:val="008B19E6"/>
    <w:rsid w:val="008B5509"/>
    <w:rsid w:val="008C25B1"/>
    <w:rsid w:val="008C29A5"/>
    <w:rsid w:val="008D07A1"/>
    <w:rsid w:val="008D0A99"/>
    <w:rsid w:val="008D1D27"/>
    <w:rsid w:val="008D2BB8"/>
    <w:rsid w:val="008D62F9"/>
    <w:rsid w:val="008E4F6F"/>
    <w:rsid w:val="008E773B"/>
    <w:rsid w:val="008E79AD"/>
    <w:rsid w:val="008F0731"/>
    <w:rsid w:val="008F07C1"/>
    <w:rsid w:val="008F2BA1"/>
    <w:rsid w:val="008F3BF4"/>
    <w:rsid w:val="008F3F4E"/>
    <w:rsid w:val="008F44F3"/>
    <w:rsid w:val="008F7DFF"/>
    <w:rsid w:val="00901451"/>
    <w:rsid w:val="00903A2B"/>
    <w:rsid w:val="009060CE"/>
    <w:rsid w:val="009066A5"/>
    <w:rsid w:val="009075CD"/>
    <w:rsid w:val="00910E1E"/>
    <w:rsid w:val="00911077"/>
    <w:rsid w:val="009159D0"/>
    <w:rsid w:val="00917713"/>
    <w:rsid w:val="00917B28"/>
    <w:rsid w:val="00920CE7"/>
    <w:rsid w:val="009218E6"/>
    <w:rsid w:val="00921E32"/>
    <w:rsid w:val="00922BCB"/>
    <w:rsid w:val="00922D2F"/>
    <w:rsid w:val="009241E9"/>
    <w:rsid w:val="009251D3"/>
    <w:rsid w:val="0092681B"/>
    <w:rsid w:val="009272E3"/>
    <w:rsid w:val="00930EB8"/>
    <w:rsid w:val="009318C9"/>
    <w:rsid w:val="00934A1B"/>
    <w:rsid w:val="00935CD4"/>
    <w:rsid w:val="00935F85"/>
    <w:rsid w:val="009419C0"/>
    <w:rsid w:val="00942BB7"/>
    <w:rsid w:val="00943A9E"/>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873AA"/>
    <w:rsid w:val="00991B75"/>
    <w:rsid w:val="009A4382"/>
    <w:rsid w:val="009A4C56"/>
    <w:rsid w:val="009B02CB"/>
    <w:rsid w:val="009B0516"/>
    <w:rsid w:val="009B1FE7"/>
    <w:rsid w:val="009B66EB"/>
    <w:rsid w:val="009B6F29"/>
    <w:rsid w:val="009B76C5"/>
    <w:rsid w:val="009B76D6"/>
    <w:rsid w:val="009C2F19"/>
    <w:rsid w:val="009C7EFF"/>
    <w:rsid w:val="009D0ADC"/>
    <w:rsid w:val="009D0DFD"/>
    <w:rsid w:val="009D1F41"/>
    <w:rsid w:val="009D2B6E"/>
    <w:rsid w:val="009D60FE"/>
    <w:rsid w:val="009E1D21"/>
    <w:rsid w:val="009E20AB"/>
    <w:rsid w:val="009E287B"/>
    <w:rsid w:val="009E74FC"/>
    <w:rsid w:val="009F081D"/>
    <w:rsid w:val="009F0877"/>
    <w:rsid w:val="009F15BA"/>
    <w:rsid w:val="009F17BA"/>
    <w:rsid w:val="009F643A"/>
    <w:rsid w:val="009F64BC"/>
    <w:rsid w:val="009F76AE"/>
    <w:rsid w:val="00A0024A"/>
    <w:rsid w:val="00A023CD"/>
    <w:rsid w:val="00A02DA6"/>
    <w:rsid w:val="00A03F9F"/>
    <w:rsid w:val="00A04048"/>
    <w:rsid w:val="00A04289"/>
    <w:rsid w:val="00A05955"/>
    <w:rsid w:val="00A06589"/>
    <w:rsid w:val="00A116E0"/>
    <w:rsid w:val="00A12E01"/>
    <w:rsid w:val="00A13838"/>
    <w:rsid w:val="00A138CB"/>
    <w:rsid w:val="00A14F22"/>
    <w:rsid w:val="00A17120"/>
    <w:rsid w:val="00A175A7"/>
    <w:rsid w:val="00A17DAE"/>
    <w:rsid w:val="00A17F33"/>
    <w:rsid w:val="00A22C24"/>
    <w:rsid w:val="00A22C6B"/>
    <w:rsid w:val="00A260A7"/>
    <w:rsid w:val="00A2696C"/>
    <w:rsid w:val="00A26BAB"/>
    <w:rsid w:val="00A26E97"/>
    <w:rsid w:val="00A27711"/>
    <w:rsid w:val="00A27DCC"/>
    <w:rsid w:val="00A34E6D"/>
    <w:rsid w:val="00A353BC"/>
    <w:rsid w:val="00A41D65"/>
    <w:rsid w:val="00A478D7"/>
    <w:rsid w:val="00A524E1"/>
    <w:rsid w:val="00A53553"/>
    <w:rsid w:val="00A54703"/>
    <w:rsid w:val="00A551E5"/>
    <w:rsid w:val="00A56951"/>
    <w:rsid w:val="00A604B7"/>
    <w:rsid w:val="00A62612"/>
    <w:rsid w:val="00A62AFA"/>
    <w:rsid w:val="00A63788"/>
    <w:rsid w:val="00A6563E"/>
    <w:rsid w:val="00A66B83"/>
    <w:rsid w:val="00A7062E"/>
    <w:rsid w:val="00A70DDB"/>
    <w:rsid w:val="00A71022"/>
    <w:rsid w:val="00A775E5"/>
    <w:rsid w:val="00A776D2"/>
    <w:rsid w:val="00A77BB0"/>
    <w:rsid w:val="00A81B82"/>
    <w:rsid w:val="00A955A4"/>
    <w:rsid w:val="00A95E1A"/>
    <w:rsid w:val="00A9619B"/>
    <w:rsid w:val="00A9742C"/>
    <w:rsid w:val="00AA001A"/>
    <w:rsid w:val="00AA1BCE"/>
    <w:rsid w:val="00AA3935"/>
    <w:rsid w:val="00AA59B8"/>
    <w:rsid w:val="00AB507D"/>
    <w:rsid w:val="00AB5159"/>
    <w:rsid w:val="00AB764D"/>
    <w:rsid w:val="00AC0307"/>
    <w:rsid w:val="00AC424F"/>
    <w:rsid w:val="00AC59C0"/>
    <w:rsid w:val="00AC7A66"/>
    <w:rsid w:val="00AD15C4"/>
    <w:rsid w:val="00AD1FD1"/>
    <w:rsid w:val="00AD43C3"/>
    <w:rsid w:val="00AD572B"/>
    <w:rsid w:val="00AD69D5"/>
    <w:rsid w:val="00AE3D4C"/>
    <w:rsid w:val="00AE4534"/>
    <w:rsid w:val="00AE4854"/>
    <w:rsid w:val="00AE4856"/>
    <w:rsid w:val="00AE49FE"/>
    <w:rsid w:val="00AE4D1D"/>
    <w:rsid w:val="00AE5C37"/>
    <w:rsid w:val="00AE7185"/>
    <w:rsid w:val="00AE71FE"/>
    <w:rsid w:val="00AF41FE"/>
    <w:rsid w:val="00AF6316"/>
    <w:rsid w:val="00B00974"/>
    <w:rsid w:val="00B0327C"/>
    <w:rsid w:val="00B04A52"/>
    <w:rsid w:val="00B05049"/>
    <w:rsid w:val="00B06853"/>
    <w:rsid w:val="00B10182"/>
    <w:rsid w:val="00B10BFC"/>
    <w:rsid w:val="00B11BE2"/>
    <w:rsid w:val="00B13AFC"/>
    <w:rsid w:val="00B15E7D"/>
    <w:rsid w:val="00B16B83"/>
    <w:rsid w:val="00B23EDF"/>
    <w:rsid w:val="00B26253"/>
    <w:rsid w:val="00B27DB1"/>
    <w:rsid w:val="00B27E1A"/>
    <w:rsid w:val="00B30D83"/>
    <w:rsid w:val="00B30ED7"/>
    <w:rsid w:val="00B36DD9"/>
    <w:rsid w:val="00B45345"/>
    <w:rsid w:val="00B50581"/>
    <w:rsid w:val="00B72061"/>
    <w:rsid w:val="00B73430"/>
    <w:rsid w:val="00B83E40"/>
    <w:rsid w:val="00B85D82"/>
    <w:rsid w:val="00B868DE"/>
    <w:rsid w:val="00B90321"/>
    <w:rsid w:val="00B91496"/>
    <w:rsid w:val="00B91DDA"/>
    <w:rsid w:val="00B92CE9"/>
    <w:rsid w:val="00B92E60"/>
    <w:rsid w:val="00B92E72"/>
    <w:rsid w:val="00B9474A"/>
    <w:rsid w:val="00B94846"/>
    <w:rsid w:val="00B9615A"/>
    <w:rsid w:val="00B965CC"/>
    <w:rsid w:val="00BA3E39"/>
    <w:rsid w:val="00BA56E2"/>
    <w:rsid w:val="00BA5E3B"/>
    <w:rsid w:val="00BA7BD8"/>
    <w:rsid w:val="00BB1271"/>
    <w:rsid w:val="00BB2304"/>
    <w:rsid w:val="00BB2DA7"/>
    <w:rsid w:val="00BB3E18"/>
    <w:rsid w:val="00BB5540"/>
    <w:rsid w:val="00BB5894"/>
    <w:rsid w:val="00BB710D"/>
    <w:rsid w:val="00BC08AD"/>
    <w:rsid w:val="00BC2CEE"/>
    <w:rsid w:val="00BC5E75"/>
    <w:rsid w:val="00BD0A4B"/>
    <w:rsid w:val="00BD5013"/>
    <w:rsid w:val="00BD7D13"/>
    <w:rsid w:val="00BE08ED"/>
    <w:rsid w:val="00BE1AB6"/>
    <w:rsid w:val="00BE50F9"/>
    <w:rsid w:val="00BF2470"/>
    <w:rsid w:val="00BF5ACF"/>
    <w:rsid w:val="00C01FC9"/>
    <w:rsid w:val="00C02F73"/>
    <w:rsid w:val="00C05161"/>
    <w:rsid w:val="00C059BD"/>
    <w:rsid w:val="00C068F8"/>
    <w:rsid w:val="00C10481"/>
    <w:rsid w:val="00C10895"/>
    <w:rsid w:val="00C108C7"/>
    <w:rsid w:val="00C11EB0"/>
    <w:rsid w:val="00C12854"/>
    <w:rsid w:val="00C1387C"/>
    <w:rsid w:val="00C13DFE"/>
    <w:rsid w:val="00C14F40"/>
    <w:rsid w:val="00C15859"/>
    <w:rsid w:val="00C16879"/>
    <w:rsid w:val="00C170E0"/>
    <w:rsid w:val="00C201B1"/>
    <w:rsid w:val="00C2184B"/>
    <w:rsid w:val="00C23E27"/>
    <w:rsid w:val="00C25956"/>
    <w:rsid w:val="00C25B33"/>
    <w:rsid w:val="00C27E30"/>
    <w:rsid w:val="00C335C8"/>
    <w:rsid w:val="00C3490C"/>
    <w:rsid w:val="00C37279"/>
    <w:rsid w:val="00C40998"/>
    <w:rsid w:val="00C40BA0"/>
    <w:rsid w:val="00C4147E"/>
    <w:rsid w:val="00C426C7"/>
    <w:rsid w:val="00C46C7C"/>
    <w:rsid w:val="00C5088E"/>
    <w:rsid w:val="00C50DD7"/>
    <w:rsid w:val="00C5167F"/>
    <w:rsid w:val="00C60556"/>
    <w:rsid w:val="00C622C6"/>
    <w:rsid w:val="00C70395"/>
    <w:rsid w:val="00C73239"/>
    <w:rsid w:val="00C7738E"/>
    <w:rsid w:val="00C80424"/>
    <w:rsid w:val="00C80ACF"/>
    <w:rsid w:val="00C81CB4"/>
    <w:rsid w:val="00C86697"/>
    <w:rsid w:val="00C86CAC"/>
    <w:rsid w:val="00C86E3A"/>
    <w:rsid w:val="00C90E21"/>
    <w:rsid w:val="00C92D35"/>
    <w:rsid w:val="00C964ED"/>
    <w:rsid w:val="00CA6FAD"/>
    <w:rsid w:val="00CB1BE6"/>
    <w:rsid w:val="00CB2290"/>
    <w:rsid w:val="00CB2C03"/>
    <w:rsid w:val="00CB2E2C"/>
    <w:rsid w:val="00CB2EC4"/>
    <w:rsid w:val="00CC239F"/>
    <w:rsid w:val="00CC24FE"/>
    <w:rsid w:val="00CC314F"/>
    <w:rsid w:val="00CC4059"/>
    <w:rsid w:val="00CC4D53"/>
    <w:rsid w:val="00CC50D1"/>
    <w:rsid w:val="00CC6BF0"/>
    <w:rsid w:val="00CD066F"/>
    <w:rsid w:val="00CD2B39"/>
    <w:rsid w:val="00CD3E9A"/>
    <w:rsid w:val="00CE2285"/>
    <w:rsid w:val="00CE2DF0"/>
    <w:rsid w:val="00CE434D"/>
    <w:rsid w:val="00CE4D83"/>
    <w:rsid w:val="00CE56C2"/>
    <w:rsid w:val="00CE700A"/>
    <w:rsid w:val="00CF2312"/>
    <w:rsid w:val="00CF5212"/>
    <w:rsid w:val="00CF69FE"/>
    <w:rsid w:val="00D0150D"/>
    <w:rsid w:val="00D0179F"/>
    <w:rsid w:val="00D02523"/>
    <w:rsid w:val="00D034A0"/>
    <w:rsid w:val="00D04AE9"/>
    <w:rsid w:val="00D04F98"/>
    <w:rsid w:val="00D10211"/>
    <w:rsid w:val="00D128F9"/>
    <w:rsid w:val="00D13153"/>
    <w:rsid w:val="00D14B64"/>
    <w:rsid w:val="00D15BDE"/>
    <w:rsid w:val="00D16298"/>
    <w:rsid w:val="00D207ED"/>
    <w:rsid w:val="00D22048"/>
    <w:rsid w:val="00D24D56"/>
    <w:rsid w:val="00D27B02"/>
    <w:rsid w:val="00D356B2"/>
    <w:rsid w:val="00D40FEA"/>
    <w:rsid w:val="00D46657"/>
    <w:rsid w:val="00D46A94"/>
    <w:rsid w:val="00D519F7"/>
    <w:rsid w:val="00D52F28"/>
    <w:rsid w:val="00D53DA2"/>
    <w:rsid w:val="00D53E7A"/>
    <w:rsid w:val="00D541F2"/>
    <w:rsid w:val="00D545CA"/>
    <w:rsid w:val="00D55F00"/>
    <w:rsid w:val="00D56705"/>
    <w:rsid w:val="00D65014"/>
    <w:rsid w:val="00D65C02"/>
    <w:rsid w:val="00D6645E"/>
    <w:rsid w:val="00D67882"/>
    <w:rsid w:val="00D70383"/>
    <w:rsid w:val="00D72FC0"/>
    <w:rsid w:val="00D73E14"/>
    <w:rsid w:val="00D74B12"/>
    <w:rsid w:val="00D75E37"/>
    <w:rsid w:val="00D76935"/>
    <w:rsid w:val="00D8093F"/>
    <w:rsid w:val="00D85429"/>
    <w:rsid w:val="00D85E58"/>
    <w:rsid w:val="00D912C2"/>
    <w:rsid w:val="00D91BC6"/>
    <w:rsid w:val="00D92451"/>
    <w:rsid w:val="00D92553"/>
    <w:rsid w:val="00D93A1C"/>
    <w:rsid w:val="00D95E45"/>
    <w:rsid w:val="00D96A67"/>
    <w:rsid w:val="00DA0281"/>
    <w:rsid w:val="00DA5716"/>
    <w:rsid w:val="00DA6D3D"/>
    <w:rsid w:val="00DB1A23"/>
    <w:rsid w:val="00DB28F1"/>
    <w:rsid w:val="00DB3031"/>
    <w:rsid w:val="00DB6FD5"/>
    <w:rsid w:val="00DC35F0"/>
    <w:rsid w:val="00DC3FAD"/>
    <w:rsid w:val="00DC7698"/>
    <w:rsid w:val="00DD1625"/>
    <w:rsid w:val="00DD2147"/>
    <w:rsid w:val="00DD4111"/>
    <w:rsid w:val="00DD4D2A"/>
    <w:rsid w:val="00DD4DDD"/>
    <w:rsid w:val="00DD4DE5"/>
    <w:rsid w:val="00DD5B32"/>
    <w:rsid w:val="00DD70E4"/>
    <w:rsid w:val="00DE1E0D"/>
    <w:rsid w:val="00DE2CC5"/>
    <w:rsid w:val="00DE789F"/>
    <w:rsid w:val="00DF4102"/>
    <w:rsid w:val="00DF5944"/>
    <w:rsid w:val="00DF60FB"/>
    <w:rsid w:val="00DF6403"/>
    <w:rsid w:val="00DF74AC"/>
    <w:rsid w:val="00E00D8B"/>
    <w:rsid w:val="00E010CD"/>
    <w:rsid w:val="00E01663"/>
    <w:rsid w:val="00E0172B"/>
    <w:rsid w:val="00E10033"/>
    <w:rsid w:val="00E11915"/>
    <w:rsid w:val="00E1419B"/>
    <w:rsid w:val="00E14BF2"/>
    <w:rsid w:val="00E16BA3"/>
    <w:rsid w:val="00E20186"/>
    <w:rsid w:val="00E26E2C"/>
    <w:rsid w:val="00E30047"/>
    <w:rsid w:val="00E354D0"/>
    <w:rsid w:val="00E37358"/>
    <w:rsid w:val="00E40AD8"/>
    <w:rsid w:val="00E418B5"/>
    <w:rsid w:val="00E439FC"/>
    <w:rsid w:val="00E44518"/>
    <w:rsid w:val="00E61CAD"/>
    <w:rsid w:val="00E62B20"/>
    <w:rsid w:val="00E63106"/>
    <w:rsid w:val="00E63A8A"/>
    <w:rsid w:val="00E71353"/>
    <w:rsid w:val="00E72984"/>
    <w:rsid w:val="00E73DA6"/>
    <w:rsid w:val="00E76128"/>
    <w:rsid w:val="00E76211"/>
    <w:rsid w:val="00E76AD2"/>
    <w:rsid w:val="00E8237D"/>
    <w:rsid w:val="00E83EDB"/>
    <w:rsid w:val="00E85808"/>
    <w:rsid w:val="00E87EC7"/>
    <w:rsid w:val="00E966CE"/>
    <w:rsid w:val="00EA0608"/>
    <w:rsid w:val="00EA09F1"/>
    <w:rsid w:val="00EA1A69"/>
    <w:rsid w:val="00EA2C4A"/>
    <w:rsid w:val="00EA2FA5"/>
    <w:rsid w:val="00EA3245"/>
    <w:rsid w:val="00EA65C1"/>
    <w:rsid w:val="00EA693F"/>
    <w:rsid w:val="00EA69CB"/>
    <w:rsid w:val="00EA7762"/>
    <w:rsid w:val="00EB0FC8"/>
    <w:rsid w:val="00EB3644"/>
    <w:rsid w:val="00EB3706"/>
    <w:rsid w:val="00EC4B7A"/>
    <w:rsid w:val="00ED143C"/>
    <w:rsid w:val="00ED1CF8"/>
    <w:rsid w:val="00ED44CF"/>
    <w:rsid w:val="00ED5E24"/>
    <w:rsid w:val="00ED689A"/>
    <w:rsid w:val="00ED7320"/>
    <w:rsid w:val="00EE0292"/>
    <w:rsid w:val="00EE249D"/>
    <w:rsid w:val="00EE47A3"/>
    <w:rsid w:val="00EF7005"/>
    <w:rsid w:val="00F0118B"/>
    <w:rsid w:val="00F040B7"/>
    <w:rsid w:val="00F05DCA"/>
    <w:rsid w:val="00F108AA"/>
    <w:rsid w:val="00F10FCA"/>
    <w:rsid w:val="00F11E5B"/>
    <w:rsid w:val="00F15836"/>
    <w:rsid w:val="00F17104"/>
    <w:rsid w:val="00F17ABD"/>
    <w:rsid w:val="00F22912"/>
    <w:rsid w:val="00F24311"/>
    <w:rsid w:val="00F3135F"/>
    <w:rsid w:val="00F3207E"/>
    <w:rsid w:val="00F3292C"/>
    <w:rsid w:val="00F3327E"/>
    <w:rsid w:val="00F3509F"/>
    <w:rsid w:val="00F4391A"/>
    <w:rsid w:val="00F46031"/>
    <w:rsid w:val="00F51030"/>
    <w:rsid w:val="00F51FF1"/>
    <w:rsid w:val="00F54D17"/>
    <w:rsid w:val="00F55334"/>
    <w:rsid w:val="00F60AD7"/>
    <w:rsid w:val="00F612C2"/>
    <w:rsid w:val="00F6430D"/>
    <w:rsid w:val="00F661EF"/>
    <w:rsid w:val="00F677B5"/>
    <w:rsid w:val="00F707DA"/>
    <w:rsid w:val="00F74516"/>
    <w:rsid w:val="00F747B1"/>
    <w:rsid w:val="00F74D2B"/>
    <w:rsid w:val="00F75EBB"/>
    <w:rsid w:val="00F770EB"/>
    <w:rsid w:val="00F83B15"/>
    <w:rsid w:val="00F92385"/>
    <w:rsid w:val="00F931A5"/>
    <w:rsid w:val="00F96314"/>
    <w:rsid w:val="00F96FC3"/>
    <w:rsid w:val="00F9771D"/>
    <w:rsid w:val="00FA012D"/>
    <w:rsid w:val="00FA05C0"/>
    <w:rsid w:val="00FA3511"/>
    <w:rsid w:val="00FA3988"/>
    <w:rsid w:val="00FA47B7"/>
    <w:rsid w:val="00FA5E63"/>
    <w:rsid w:val="00FA6E30"/>
    <w:rsid w:val="00FB0102"/>
    <w:rsid w:val="00FB2109"/>
    <w:rsid w:val="00FB3664"/>
    <w:rsid w:val="00FB3F72"/>
    <w:rsid w:val="00FB4D0D"/>
    <w:rsid w:val="00FC0C8C"/>
    <w:rsid w:val="00FC13B0"/>
    <w:rsid w:val="00FC239E"/>
    <w:rsid w:val="00FC3923"/>
    <w:rsid w:val="00FC39ED"/>
    <w:rsid w:val="00FC3C6B"/>
    <w:rsid w:val="00FC5A3C"/>
    <w:rsid w:val="00FE2032"/>
    <w:rsid w:val="00FE2D49"/>
    <w:rsid w:val="00FF1207"/>
    <w:rsid w:val="00FF1387"/>
    <w:rsid w:val="00FF2032"/>
    <w:rsid w:val="00FF3E07"/>
    <w:rsid w:val="00FF567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36C067"/>
  <w15:docId w15:val="{BEE4D1A5-F6E0-44F4-998E-4B1F020320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 w:id="14737903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E54E248-E9BB-4235-A744-97C8D547A9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6</Pages>
  <Words>830</Words>
  <Characters>4731</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Lungile Zondi</cp:lastModifiedBy>
  <cp:revision>4</cp:revision>
  <cp:lastPrinted>2015-11-11T08:53:00Z</cp:lastPrinted>
  <dcterms:created xsi:type="dcterms:W3CDTF">2017-03-10T06:03:00Z</dcterms:created>
  <dcterms:modified xsi:type="dcterms:W3CDTF">2017-03-10T09:37:00Z</dcterms:modified>
</cp:coreProperties>
</file>